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C93FC">
      <w:pPr>
        <w:spacing w:after="160"/>
      </w:pPr>
      <w:bookmarkStart w:id="0" w:name="_GoBack"/>
      <w:bookmarkEnd w:id="0"/>
    </w:p>
    <w:p w14:paraId="6E92B0BD">
      <w:pPr>
        <w:spacing w:after="160"/>
      </w:pPr>
    </w:p>
    <w:p w14:paraId="48751CC8">
      <w:pPr>
        <w:spacing w:after="160"/>
      </w:pPr>
    </w:p>
    <w:p w14:paraId="1D37ABFD">
      <w:pPr>
        <w:jc w:val="center"/>
      </w:pPr>
      <w:r>
        <w:rPr>
          <w:b/>
          <w:color w:val="003366"/>
          <w:sz w:val="56"/>
        </w:rPr>
        <w:t>HECHUAN</w:t>
      </w:r>
    </w:p>
    <w:p w14:paraId="3E5AD49F">
      <w:pPr>
        <w:jc w:val="center"/>
      </w:pPr>
      <w:r>
        <w:rPr>
          <w:color w:val="595959"/>
          <w:sz w:val="24"/>
        </w:rPr>
        <w:t>常州禾川检测装备科技有限公司</w:t>
      </w:r>
    </w:p>
    <w:p w14:paraId="51AB4518">
      <w:pPr>
        <w:spacing w:after="400"/>
      </w:pPr>
    </w:p>
    <w:p w14:paraId="56489357">
      <w:pPr>
        <w:jc w:val="center"/>
      </w:pPr>
      <w:r>
        <w:rPr>
          <w:b/>
          <w:color w:val="003366"/>
          <w:sz w:val="48"/>
        </w:rPr>
        <w:t>医药行业铝箔封口检测</w:t>
      </w:r>
    </w:p>
    <w:p w14:paraId="18038C76">
      <w:pPr>
        <w:jc w:val="center"/>
      </w:pPr>
      <w:r>
        <w:rPr>
          <w:b/>
          <w:color w:val="003366"/>
          <w:sz w:val="48"/>
        </w:rPr>
        <w:t>技 术 白 皮 书</w:t>
      </w:r>
    </w:p>
    <w:p w14:paraId="095624E5">
      <w:pPr>
        <w:spacing w:after="160"/>
      </w:pPr>
    </w:p>
    <w:p w14:paraId="223FCF32">
      <w:pPr>
        <w:jc w:val="center"/>
      </w:pPr>
      <w:r>
        <w:rPr>
          <w:color w:val="595959"/>
          <w:sz w:val="26"/>
        </w:rPr>
        <w:t>—— 禾川 IVA-T200A 铝箔封口质量检测机应用指南 ——</w:t>
      </w:r>
    </w:p>
    <w:p w14:paraId="67087FDB">
      <w:pPr>
        <w:jc w:val="center"/>
      </w:pPr>
      <w:r>
        <w:rPr>
          <w:b/>
          <w:color w:val="C00000"/>
          <w:sz w:val="30"/>
        </w:rPr>
        <w:t>漏检率低于 十万分之一</w:t>
      </w:r>
    </w:p>
    <w:p w14:paraId="6B6A4E64">
      <w:pPr>
        <w:jc w:val="center"/>
      </w:pPr>
      <w:r>
        <w:rPr>
          <w:color w:val="595959"/>
          <w:sz w:val="22"/>
        </w:rPr>
        <w:t>红外热成像 + AI深度学习 + 工业物联网 | 医药封口检测专用</w:t>
      </w:r>
    </w:p>
    <w:p w14:paraId="116C7A02">
      <w:pPr>
        <w:spacing w:after="40"/>
        <w:jc w:val="center"/>
      </w:pPr>
      <w:r>
        <w:rPr>
          <w:rFonts w:ascii="微软雅黑" w:hAnsi="微软雅黑" w:eastAsia="微软雅黑"/>
          <w:b/>
          <w:color w:val="003366"/>
          <w:sz w:val="21"/>
        </w:rPr>
        <w:t>编制单位：</w:t>
      </w:r>
      <w:r>
        <w:rPr>
          <w:rFonts w:ascii="微软雅黑" w:hAnsi="微软雅黑" w:eastAsia="微软雅黑"/>
          <w:color w:val="333333"/>
          <w:sz w:val="21"/>
        </w:rPr>
        <w:t>常州禾川检测装备科技有限公司</w:t>
      </w:r>
    </w:p>
    <w:p w14:paraId="22DA5DF1">
      <w:pPr>
        <w:spacing w:after="40"/>
        <w:jc w:val="center"/>
      </w:pPr>
      <w:r>
        <w:rPr>
          <w:rFonts w:ascii="微软雅黑" w:hAnsi="微软雅黑" w:eastAsia="微软雅黑"/>
          <w:b/>
          <w:color w:val="003366"/>
          <w:sz w:val="21"/>
        </w:rPr>
        <w:t>产品型号：</w:t>
      </w:r>
      <w:r>
        <w:rPr>
          <w:rFonts w:ascii="微软雅黑" w:hAnsi="微软雅黑" w:eastAsia="微软雅黑"/>
          <w:color w:val="333333"/>
          <w:sz w:val="21"/>
        </w:rPr>
        <w:t>IVA-T200A 铝箔封口质量检测机（一体机·第三代）</w:t>
      </w:r>
    </w:p>
    <w:p w14:paraId="16ADE7AB">
      <w:pPr>
        <w:spacing w:after="40"/>
        <w:jc w:val="center"/>
      </w:pPr>
      <w:r>
        <w:rPr>
          <w:rFonts w:ascii="微软雅黑" w:hAnsi="微软雅黑" w:eastAsia="微软雅黑"/>
          <w:b/>
          <w:color w:val="003366"/>
          <w:sz w:val="21"/>
        </w:rPr>
        <w:t>适用领域：</w:t>
      </w:r>
      <w:r>
        <w:rPr>
          <w:rFonts w:ascii="微软雅黑" w:hAnsi="微软雅黑" w:eastAsia="微软雅黑"/>
          <w:color w:val="333333"/>
          <w:sz w:val="21"/>
        </w:rPr>
        <w:t>医药、制药、保健品、生物制品等瓶装铝箔封口密封性在线检测</w:t>
      </w:r>
    </w:p>
    <w:p w14:paraId="4C4F0347">
      <w:pPr>
        <w:spacing w:after="40"/>
        <w:jc w:val="center"/>
      </w:pPr>
      <w:r>
        <w:rPr>
          <w:rFonts w:ascii="微软雅黑" w:hAnsi="微软雅黑" w:eastAsia="微软雅黑"/>
          <w:b/>
          <w:color w:val="003366"/>
          <w:sz w:val="21"/>
        </w:rPr>
        <w:t>版    本：</w:t>
      </w:r>
      <w:r>
        <w:rPr>
          <w:rFonts w:ascii="微软雅黑" w:hAnsi="微软雅黑" w:eastAsia="微软雅黑"/>
          <w:color w:val="333333"/>
          <w:sz w:val="21"/>
        </w:rPr>
        <w:t>V2.0</w:t>
      </w:r>
    </w:p>
    <w:p w14:paraId="17B3972C">
      <w:pPr>
        <w:spacing w:after="40"/>
        <w:jc w:val="center"/>
      </w:pPr>
      <w:r>
        <w:rPr>
          <w:rFonts w:ascii="微软雅黑" w:hAnsi="微软雅黑" w:eastAsia="微软雅黑"/>
          <w:b/>
          <w:color w:val="003366"/>
          <w:sz w:val="21"/>
        </w:rPr>
        <w:t>发布日期：</w:t>
      </w:r>
      <w:r>
        <w:rPr>
          <w:rFonts w:ascii="微软雅黑" w:hAnsi="微软雅黑" w:eastAsia="微软雅黑"/>
          <w:color w:val="333333"/>
          <w:sz w:val="21"/>
        </w:rPr>
        <w:t>2026年7月</w:t>
      </w:r>
    </w:p>
    <w:p w14:paraId="3438CCBD">
      <w:pPr>
        <w:pBdr>
          <w:bottom w:val="single" w:color="003366" w:sz="6" w:space="4"/>
        </w:pBdr>
        <w:spacing w:before="440" w:after="240"/>
      </w:pPr>
      <w:r>
        <w:rPr>
          <w:rFonts w:ascii="微软雅黑" w:hAnsi="微软雅黑" w:eastAsia="微软雅黑"/>
          <w:b/>
          <w:color w:val="003366"/>
          <w:sz w:val="32"/>
        </w:rPr>
        <w:t>目  录</w:t>
      </w:r>
    </w:p>
    <w:p w14:paraId="4760B5A0">
      <w:pPr>
        <w:spacing w:after="120"/>
        <w:ind w:left="1701"/>
      </w:pPr>
      <w:r>
        <w:rPr>
          <w:rFonts w:ascii="微软雅黑" w:hAnsi="微软雅黑" w:eastAsia="微软雅黑"/>
          <w:color w:val="333333"/>
          <w:sz w:val="22"/>
        </w:rPr>
        <w:t>一、医药行业封口质量管控的背景与趋势</w:t>
      </w:r>
    </w:p>
    <w:p w14:paraId="455C3295">
      <w:pPr>
        <w:spacing w:after="120"/>
        <w:ind w:left="1701"/>
      </w:pPr>
      <w:r>
        <w:rPr>
          <w:rFonts w:ascii="微软雅黑" w:hAnsi="微软雅黑" w:eastAsia="微软雅黑"/>
          <w:color w:val="333333"/>
          <w:sz w:val="22"/>
        </w:rPr>
        <w:t>二、铝箔封口密封性对药品质量的影响</w:t>
      </w:r>
    </w:p>
    <w:p w14:paraId="25CCC8F2">
      <w:pPr>
        <w:spacing w:after="120"/>
        <w:ind w:left="1701"/>
      </w:pPr>
      <w:r>
        <w:rPr>
          <w:rFonts w:ascii="微软雅黑" w:hAnsi="微软雅黑" w:eastAsia="微软雅黑"/>
          <w:color w:val="333333"/>
          <w:sz w:val="22"/>
        </w:rPr>
        <w:t>三、传统封口检测方式的痛点</w:t>
      </w:r>
    </w:p>
    <w:p w14:paraId="40C78164">
      <w:pPr>
        <w:spacing w:after="120"/>
        <w:ind w:left="1701"/>
      </w:pPr>
      <w:r>
        <w:rPr>
          <w:rFonts w:ascii="微软雅黑" w:hAnsi="微软雅黑" w:eastAsia="微软雅黑"/>
          <w:color w:val="333333"/>
          <w:sz w:val="22"/>
        </w:rPr>
        <w:t>四、红外热成像AI检测技术原理</w:t>
      </w:r>
    </w:p>
    <w:p w14:paraId="3046A2AF">
      <w:pPr>
        <w:spacing w:after="120"/>
        <w:ind w:left="1701"/>
      </w:pPr>
      <w:r>
        <w:rPr>
          <w:rFonts w:ascii="微软雅黑" w:hAnsi="微软雅黑" w:eastAsia="微软雅黑"/>
          <w:color w:val="333333"/>
          <w:sz w:val="22"/>
        </w:rPr>
        <w:t>五、禾川IVA-T200A产品详解</w:t>
      </w:r>
    </w:p>
    <w:p w14:paraId="361685AE">
      <w:pPr>
        <w:spacing w:after="120"/>
        <w:ind w:left="1701"/>
      </w:pPr>
      <w:r>
        <w:rPr>
          <w:rFonts w:ascii="微软雅黑" w:hAnsi="微软雅黑" w:eastAsia="微软雅黑"/>
          <w:color w:val="333333"/>
          <w:sz w:val="22"/>
        </w:rPr>
        <w:t>六、IVA-T200A在医药行业的核心应用场景</w:t>
      </w:r>
    </w:p>
    <w:p w14:paraId="6FC9A97B">
      <w:pPr>
        <w:spacing w:after="120"/>
        <w:ind w:left="1701"/>
      </w:pPr>
      <w:r>
        <w:rPr>
          <w:rFonts w:ascii="微软雅黑" w:hAnsi="微软雅黑" w:eastAsia="微软雅黑"/>
          <w:color w:val="333333"/>
          <w:sz w:val="22"/>
        </w:rPr>
        <w:t>七、医药合规要求：GMP、FDA 21 CFR Part 11与数据完整性</w:t>
      </w:r>
    </w:p>
    <w:p w14:paraId="0B3DBF6D">
      <w:pPr>
        <w:spacing w:after="120"/>
        <w:ind w:left="1701"/>
      </w:pPr>
      <w:r>
        <w:rPr>
          <w:rFonts w:ascii="微软雅黑" w:hAnsi="微软雅黑" w:eastAsia="微软雅黑"/>
          <w:color w:val="333333"/>
          <w:sz w:val="22"/>
        </w:rPr>
        <w:t>八、IVA-T200A给客户带来的价值</w:t>
      </w:r>
    </w:p>
    <w:p w14:paraId="510F5CF4">
      <w:pPr>
        <w:spacing w:after="120"/>
        <w:ind w:left="1701"/>
      </w:pPr>
      <w:r>
        <w:rPr>
          <w:rFonts w:ascii="微软雅黑" w:hAnsi="微软雅黑" w:eastAsia="微软雅黑"/>
          <w:color w:val="333333"/>
          <w:sz w:val="22"/>
        </w:rPr>
        <w:t>九、设备选型与ROI测算</w:t>
      </w:r>
    </w:p>
    <w:p w14:paraId="699BEAE4">
      <w:pPr>
        <w:spacing w:after="120"/>
        <w:ind w:left="1701"/>
      </w:pPr>
      <w:r>
        <w:rPr>
          <w:rFonts w:ascii="微软雅黑" w:hAnsi="微软雅黑" w:eastAsia="微软雅黑"/>
          <w:color w:val="333333"/>
          <w:sz w:val="22"/>
        </w:rPr>
        <w:t>十、典型客户应用案例</w:t>
      </w:r>
    </w:p>
    <w:p w14:paraId="300D33FF">
      <w:pPr>
        <w:spacing w:after="120"/>
        <w:ind w:left="1701"/>
      </w:pPr>
      <w:r>
        <w:rPr>
          <w:rFonts w:ascii="微软雅黑" w:hAnsi="微软雅黑" w:eastAsia="微软雅黑"/>
          <w:color w:val="333333"/>
          <w:sz w:val="22"/>
        </w:rPr>
        <w:t>十一、常见问题FAQ</w:t>
      </w:r>
    </w:p>
    <w:p w14:paraId="2AC98C2B">
      <w:pPr>
        <w:spacing w:after="120"/>
        <w:ind w:left="1701"/>
      </w:pPr>
      <w:r>
        <w:rPr>
          <w:rFonts w:ascii="微软雅黑" w:hAnsi="微软雅黑" w:eastAsia="微软雅黑"/>
          <w:color w:val="333333"/>
          <w:sz w:val="22"/>
        </w:rPr>
        <w:t>十二、结语与行动建议</w:t>
      </w:r>
    </w:p>
    <w:p w14:paraId="59F36786">
      <w:r>
        <w:br w:type="page"/>
      </w:r>
    </w:p>
    <w:p w14:paraId="6F34CEB0">
      <w:pPr>
        <w:pBdr>
          <w:bottom w:val="single" w:color="003366" w:sz="6" w:space="4"/>
        </w:pBdr>
        <w:spacing w:before="440" w:after="240"/>
      </w:pPr>
      <w:r>
        <w:rPr>
          <w:rFonts w:ascii="微软雅黑" w:hAnsi="微软雅黑" w:eastAsia="微软雅黑"/>
          <w:b/>
          <w:color w:val="003366"/>
          <w:sz w:val="32"/>
        </w:rPr>
        <w:t>一、医药行业封口质量管控的背景与趋势</w:t>
      </w:r>
    </w:p>
    <w:p w14:paraId="7A12A296">
      <w:pPr>
        <w:spacing w:before="280" w:after="120"/>
      </w:pPr>
      <w:r>
        <w:rPr>
          <w:rFonts w:ascii="微软雅黑" w:hAnsi="微软雅黑" w:eastAsia="微软雅黑"/>
          <w:b/>
          <w:color w:val="003366"/>
          <w:sz w:val="25"/>
        </w:rPr>
        <w:t>1.1 药品包装安全的重要性</w:t>
      </w:r>
    </w:p>
    <w:p w14:paraId="2FBD5CF4">
      <w:pPr>
        <w:spacing w:after="80" w:line="324" w:lineRule="auto"/>
        <w:ind w:left="0"/>
      </w:pPr>
      <w:r>
        <w:rPr>
          <w:rFonts w:ascii="微软雅黑" w:hAnsi="微软雅黑" w:eastAsia="微软雅黑"/>
          <w:b w:val="0"/>
          <w:color w:val="333333"/>
          <w:sz w:val="21"/>
        </w:rPr>
        <w:t>药品包装是药品质量体系的最后一道防线。一瓶口服固体制剂、口服液或保健品从生产线到患者手中，要经过运输、仓储、分销、零售等多个环节。如果铝箔封口密封不良，可能导致：</w:t>
      </w:r>
    </w:p>
    <w:p w14:paraId="34116613">
      <w:pPr>
        <w:spacing w:after="60" w:line="312" w:lineRule="auto"/>
        <w:ind w:left="737"/>
      </w:pPr>
      <w:r>
        <w:rPr>
          <w:b/>
          <w:color w:val="003366"/>
          <w:sz w:val="21"/>
        </w:rPr>
        <w:t xml:space="preserve">· </w:t>
      </w:r>
      <w:r>
        <w:rPr>
          <w:rFonts w:ascii="微软雅黑" w:hAnsi="微软雅黑" w:eastAsia="微软雅黑"/>
          <w:b/>
          <w:color w:val="333333"/>
          <w:sz w:val="21"/>
        </w:rPr>
        <w:t>药品受潮、氧化、变质：</w:t>
      </w:r>
      <w:r>
        <w:rPr>
          <w:rFonts w:ascii="微软雅黑" w:hAnsi="微软雅黑" w:eastAsia="微软雅黑"/>
          <w:color w:val="333333"/>
          <w:sz w:val="21"/>
        </w:rPr>
        <w:t>药品受潮、氧化、变质，影响药效甚至产生安全隐患；</w:t>
      </w:r>
    </w:p>
    <w:p w14:paraId="01D92C67">
      <w:pPr>
        <w:spacing w:after="60" w:line="312" w:lineRule="auto"/>
        <w:ind w:left="737"/>
      </w:pPr>
      <w:r>
        <w:rPr>
          <w:b/>
          <w:color w:val="003366"/>
          <w:sz w:val="21"/>
        </w:rPr>
        <w:t xml:space="preserve">· </w:t>
      </w:r>
      <w:r>
        <w:rPr>
          <w:rFonts w:ascii="微软雅黑" w:hAnsi="微软雅黑" w:eastAsia="微软雅黑"/>
          <w:b/>
          <w:color w:val="333333"/>
          <w:sz w:val="21"/>
        </w:rPr>
        <w:t>微生物侵入：</w:t>
      </w:r>
      <w:r>
        <w:rPr>
          <w:rFonts w:ascii="微软雅黑" w:hAnsi="微软雅黑" w:eastAsia="微软雅黑"/>
          <w:color w:val="333333"/>
          <w:sz w:val="21"/>
        </w:rPr>
        <w:t>微生物侵入，造成产品污染；</w:t>
      </w:r>
    </w:p>
    <w:p w14:paraId="0A9D2850">
      <w:pPr>
        <w:spacing w:after="60" w:line="312" w:lineRule="auto"/>
        <w:ind w:left="737"/>
      </w:pPr>
      <w:r>
        <w:rPr>
          <w:b/>
          <w:color w:val="003366"/>
          <w:sz w:val="21"/>
        </w:rPr>
        <w:t xml:space="preserve">· </w:t>
      </w:r>
      <w:r>
        <w:rPr>
          <w:rFonts w:ascii="微软雅黑" w:hAnsi="微软雅黑" w:eastAsia="微软雅黑"/>
          <w:b/>
          <w:color w:val="333333"/>
          <w:sz w:val="21"/>
        </w:rPr>
        <w:t>内容物泄漏：</w:t>
      </w:r>
      <w:r>
        <w:rPr>
          <w:rFonts w:ascii="微软雅黑" w:hAnsi="微软雅黑" w:eastAsia="微软雅黑"/>
          <w:color w:val="333333"/>
          <w:sz w:val="21"/>
        </w:rPr>
        <w:t>内容物泄漏，引发客诉、退货、召回；</w:t>
      </w:r>
    </w:p>
    <w:p w14:paraId="72F9968B">
      <w:pPr>
        <w:spacing w:after="60" w:line="312" w:lineRule="auto"/>
        <w:ind w:left="737"/>
      </w:pPr>
      <w:r>
        <w:rPr>
          <w:b/>
          <w:color w:val="003366"/>
          <w:sz w:val="21"/>
        </w:rPr>
        <w:t xml:space="preserve">· </w:t>
      </w:r>
      <w:r>
        <w:rPr>
          <w:rFonts w:ascii="微软雅黑" w:hAnsi="微软雅黑" w:eastAsia="微软雅黑"/>
          <w:b/>
          <w:color w:val="333333"/>
          <w:sz w:val="21"/>
        </w:rPr>
        <w:t>品牌信任受损：</w:t>
      </w:r>
      <w:r>
        <w:rPr>
          <w:rFonts w:ascii="微软雅黑" w:hAnsi="微软雅黑" w:eastAsia="微软雅黑"/>
          <w:color w:val="333333"/>
          <w:sz w:val="21"/>
        </w:rPr>
        <w:t>品牌信任受损，影响企业市场声誉。</w:t>
      </w:r>
    </w:p>
    <w:p w14:paraId="65E669BD">
      <w:pPr>
        <w:spacing w:after="80"/>
      </w:pPr>
    </w:p>
    <w:p w14:paraId="65DAA5F7">
      <w:pPr>
        <w:spacing w:after="80" w:line="324" w:lineRule="auto"/>
        <w:ind w:left="0"/>
      </w:pPr>
      <w:r>
        <w:rPr>
          <w:rFonts w:ascii="微软雅黑" w:hAnsi="微软雅黑" w:eastAsia="微软雅黑"/>
          <w:b w:val="0"/>
          <w:color w:val="595959"/>
          <w:sz w:val="21"/>
        </w:rPr>
        <w:t>因此，铝箔封口密封性检测是药品包装质量控制中不可忽视的关键环节。</w:t>
      </w:r>
    </w:p>
    <w:p w14:paraId="626B5E27">
      <w:pPr>
        <w:spacing w:before="280" w:after="120"/>
      </w:pPr>
      <w:r>
        <w:rPr>
          <w:rFonts w:ascii="微软雅黑" w:hAnsi="微软雅黑" w:eastAsia="微软雅黑"/>
          <w:b/>
          <w:color w:val="003366"/>
          <w:sz w:val="25"/>
        </w:rPr>
        <w:t>1.2 医药包装行业发展趋势</w:t>
      </w:r>
    </w:p>
    <w:p w14:paraId="6CD60A37">
      <w:pPr>
        <w:spacing w:after="80" w:line="324" w:lineRule="auto"/>
        <w:ind w:left="0"/>
      </w:pPr>
      <w:r>
        <w:rPr>
          <w:rFonts w:ascii="微软雅黑" w:hAnsi="微软雅黑" w:eastAsia="微软雅黑"/>
          <w:b w:val="0"/>
          <w:color w:val="333333"/>
          <w:sz w:val="21"/>
        </w:rPr>
        <w:t>近年来，中国医药包装行业呈现以下趋势：</w:t>
      </w:r>
    </w:p>
    <w:p w14:paraId="0A985703">
      <w:pPr>
        <w:spacing w:after="60" w:line="312" w:lineRule="auto"/>
        <w:ind w:left="737"/>
      </w:pPr>
      <w:r>
        <w:rPr>
          <w:b/>
          <w:color w:val="003366"/>
          <w:sz w:val="21"/>
        </w:rPr>
        <w:t xml:space="preserve">· </w:t>
      </w:r>
      <w:r>
        <w:rPr>
          <w:rFonts w:ascii="微软雅黑" w:hAnsi="微软雅黑" w:eastAsia="微软雅黑"/>
          <w:b/>
          <w:color w:val="333333"/>
          <w:sz w:val="21"/>
        </w:rPr>
        <w:t>自动化程度持续提升：</w:t>
      </w:r>
      <w:r>
        <w:rPr>
          <w:rFonts w:ascii="微软雅黑" w:hAnsi="微软雅黑" w:eastAsia="微软雅黑"/>
          <w:color w:val="333333"/>
          <w:sz w:val="21"/>
        </w:rPr>
        <w:t>人工抽检逐步被在线全检替代。</w:t>
      </w:r>
    </w:p>
    <w:p w14:paraId="5FFCE814">
      <w:pPr>
        <w:spacing w:after="60" w:line="312" w:lineRule="auto"/>
        <w:ind w:left="737"/>
      </w:pPr>
      <w:r>
        <w:rPr>
          <w:b/>
          <w:color w:val="003366"/>
          <w:sz w:val="21"/>
        </w:rPr>
        <w:t xml:space="preserve">· </w:t>
      </w:r>
      <w:r>
        <w:rPr>
          <w:rFonts w:ascii="微软雅黑" w:hAnsi="微软雅黑" w:eastAsia="微软雅黑"/>
          <w:b/>
          <w:color w:val="333333"/>
          <w:sz w:val="21"/>
        </w:rPr>
        <w:t>质量监管日趋严格：</w:t>
      </w:r>
      <w:r>
        <w:rPr>
          <w:rFonts w:ascii="微软雅黑" w:hAnsi="微软雅黑" w:eastAsia="微软雅黑"/>
          <w:color w:val="333333"/>
          <w:sz w:val="21"/>
        </w:rPr>
        <w:t>国家药监局、各省市药监部门加大对药品生产企业的飞行检查力度。</w:t>
      </w:r>
    </w:p>
    <w:p w14:paraId="07B0E876">
      <w:pPr>
        <w:spacing w:after="60" w:line="312" w:lineRule="auto"/>
        <w:ind w:left="737"/>
      </w:pPr>
      <w:r>
        <w:rPr>
          <w:b/>
          <w:color w:val="003366"/>
          <w:sz w:val="21"/>
        </w:rPr>
        <w:t xml:space="preserve">· </w:t>
      </w:r>
      <w:r>
        <w:rPr>
          <w:rFonts w:ascii="微软雅黑" w:hAnsi="微软雅黑" w:eastAsia="微软雅黑"/>
          <w:b/>
          <w:color w:val="333333"/>
          <w:sz w:val="21"/>
        </w:rPr>
        <w:t>GMP合规要求深化：</w:t>
      </w:r>
      <w:r>
        <w:rPr>
          <w:rFonts w:ascii="微软雅黑" w:hAnsi="微软雅黑" w:eastAsia="微软雅黑"/>
          <w:color w:val="333333"/>
          <w:sz w:val="21"/>
        </w:rPr>
        <w:t>药品生产企业必须建立完善的包装质量追溯体系。</w:t>
      </w:r>
    </w:p>
    <w:p w14:paraId="22F5A53B">
      <w:pPr>
        <w:spacing w:after="60" w:line="312" w:lineRule="auto"/>
        <w:ind w:left="737"/>
      </w:pPr>
      <w:r>
        <w:rPr>
          <w:b/>
          <w:color w:val="003366"/>
          <w:sz w:val="21"/>
        </w:rPr>
        <w:t xml:space="preserve">· </w:t>
      </w:r>
      <w:r>
        <w:rPr>
          <w:rFonts w:ascii="微软雅黑" w:hAnsi="微软雅黑" w:eastAsia="微软雅黑"/>
          <w:b/>
          <w:color w:val="333333"/>
          <w:sz w:val="21"/>
        </w:rPr>
        <w:t>药企出海需求增长：</w:t>
      </w:r>
      <w:r>
        <w:rPr>
          <w:rFonts w:ascii="微软雅黑" w:hAnsi="微软雅黑" w:eastAsia="微软雅黑"/>
          <w:color w:val="333333"/>
          <w:sz w:val="21"/>
        </w:rPr>
        <w:t>出口药品需满足FDA、EU GMP等国际法规要求。</w:t>
      </w:r>
    </w:p>
    <w:p w14:paraId="3BF915E1">
      <w:pPr>
        <w:spacing w:after="60" w:line="312" w:lineRule="auto"/>
        <w:ind w:left="737"/>
      </w:pPr>
      <w:r>
        <w:rPr>
          <w:b/>
          <w:color w:val="003366"/>
          <w:sz w:val="21"/>
        </w:rPr>
        <w:t xml:space="preserve">· </w:t>
      </w:r>
      <w:r>
        <w:rPr>
          <w:rFonts w:ascii="微软雅黑" w:hAnsi="微软雅黑" w:eastAsia="微软雅黑"/>
          <w:b/>
          <w:color w:val="333333"/>
          <w:sz w:val="21"/>
        </w:rPr>
        <w:t>智能制造转型加速：</w:t>
      </w:r>
      <w:r>
        <w:rPr>
          <w:rFonts w:ascii="微软雅黑" w:hAnsi="微软雅黑" w:eastAsia="微软雅黑"/>
          <w:color w:val="333333"/>
          <w:sz w:val="21"/>
        </w:rPr>
        <w:t>包装线与MES、ERP、LIMS等系统对接成为趋势。</w:t>
      </w:r>
    </w:p>
    <w:p w14:paraId="7153F186">
      <w:pPr>
        <w:spacing w:after="80"/>
      </w:pPr>
    </w:p>
    <w:p w14:paraId="7C033A6F">
      <w:pPr>
        <w:spacing w:after="80" w:line="324" w:lineRule="auto"/>
        <w:ind w:left="0"/>
      </w:pPr>
      <w:r>
        <w:rPr>
          <w:rFonts w:ascii="微软雅黑" w:hAnsi="微软雅黑" w:eastAsia="微软雅黑"/>
          <w:b w:val="0"/>
          <w:color w:val="333333"/>
          <w:sz w:val="21"/>
        </w:rPr>
        <w:t>在这些趋势下，能够实现高速在线、全检、数据可追溯的铝箔封口质量检测设备，成为医药企业包装线升级的重要选择。</w:t>
      </w:r>
    </w:p>
    <w:p w14:paraId="2C49122E">
      <w:pPr>
        <w:spacing w:before="280" w:after="120"/>
      </w:pPr>
      <w:r>
        <w:rPr>
          <w:rFonts w:ascii="微软雅黑" w:hAnsi="微软雅黑" w:eastAsia="微软雅黑"/>
          <w:b/>
          <w:color w:val="003366"/>
          <w:sz w:val="25"/>
        </w:rPr>
        <w:t>1.3 医药铝箔封口的市场规模</w:t>
      </w:r>
    </w:p>
    <w:p w14:paraId="1160B1D4">
      <w:pPr>
        <w:spacing w:after="80" w:line="324" w:lineRule="auto"/>
        <w:ind w:left="0"/>
      </w:pPr>
      <w:r>
        <w:rPr>
          <w:rFonts w:ascii="微软雅黑" w:hAnsi="微软雅黑" w:eastAsia="微软雅黑"/>
          <w:b w:val="0"/>
          <w:color w:val="333333"/>
          <w:sz w:val="21"/>
        </w:rPr>
        <w:t>根据公开行业数据：</w:t>
      </w:r>
    </w:p>
    <w:p w14:paraId="48D330DB">
      <w:pPr>
        <w:spacing w:after="60" w:line="312" w:lineRule="auto"/>
        <w:ind w:left="737"/>
      </w:pPr>
      <w:r>
        <w:rPr>
          <w:b/>
          <w:color w:val="003366"/>
          <w:sz w:val="21"/>
        </w:rPr>
        <w:t xml:space="preserve">· </w:t>
      </w:r>
      <w:r>
        <w:rPr>
          <w:rFonts w:ascii="微软雅黑" w:hAnsi="微软雅黑" w:eastAsia="微软雅黑"/>
          <w:color w:val="333333"/>
          <w:sz w:val="21"/>
        </w:rPr>
        <w:t>2024年中国药瓶铝箔封口机市场规模达到18.3亿元，同比增长12.7%。</w:t>
      </w:r>
    </w:p>
    <w:p w14:paraId="440B0109">
      <w:pPr>
        <w:spacing w:after="60" w:line="312" w:lineRule="auto"/>
        <w:ind w:left="737"/>
      </w:pPr>
      <w:r>
        <w:rPr>
          <w:b/>
          <w:color w:val="003366"/>
          <w:sz w:val="21"/>
        </w:rPr>
        <w:t xml:space="preserve">· </w:t>
      </w:r>
      <w:r>
        <w:rPr>
          <w:rFonts w:ascii="微软雅黑" w:hAnsi="微软雅黑" w:eastAsia="微软雅黑"/>
          <w:color w:val="333333"/>
          <w:sz w:val="21"/>
        </w:rPr>
        <w:t>2025年中国制药二次包装设备市场规模预计达到149.2亿元。</w:t>
      </w:r>
    </w:p>
    <w:p w14:paraId="79C641B1">
      <w:pPr>
        <w:spacing w:after="60" w:line="312" w:lineRule="auto"/>
        <w:ind w:left="737"/>
      </w:pPr>
      <w:r>
        <w:rPr>
          <w:b/>
          <w:color w:val="003366"/>
          <w:sz w:val="21"/>
        </w:rPr>
        <w:t xml:space="preserve">· </w:t>
      </w:r>
      <w:r>
        <w:rPr>
          <w:rFonts w:ascii="微软雅黑" w:hAnsi="微软雅黑" w:eastAsia="微软雅黑"/>
          <w:color w:val="333333"/>
          <w:sz w:val="21"/>
        </w:rPr>
        <w:t>药品包装企业对自动化、智能化封口及检测设备的需求持续上升。</w:t>
      </w:r>
    </w:p>
    <w:p w14:paraId="233D9E3D">
      <w:pPr>
        <w:spacing w:after="80" w:line="324" w:lineRule="auto"/>
        <w:ind w:left="0"/>
        <w:rPr>
          <w:rFonts w:ascii="微软雅黑" w:hAnsi="微软雅黑" w:eastAsia="微软雅黑"/>
          <w:b w:val="0"/>
          <w:color w:val="333333"/>
          <w:sz w:val="21"/>
        </w:rPr>
      </w:pPr>
      <w:r>
        <w:rPr>
          <w:rFonts w:ascii="微软雅黑" w:hAnsi="微软雅黑" w:eastAsia="微软雅黑"/>
          <w:b w:val="0"/>
          <w:color w:val="333333"/>
          <w:sz w:val="21"/>
        </w:rPr>
        <w:t>铝箔封口检测机作为封口工序的"质量守门员"，市场空间广阔。</w:t>
      </w:r>
    </w:p>
    <w:p w14:paraId="12749C6A">
      <w:pPr>
        <w:spacing w:after="80" w:line="324" w:lineRule="auto"/>
        <w:ind w:left="0"/>
        <w:rPr>
          <w:rFonts w:ascii="微软雅黑" w:hAnsi="微软雅黑" w:eastAsia="微软雅黑"/>
          <w:b w:val="0"/>
          <w:color w:val="333333"/>
          <w:sz w:val="21"/>
        </w:rPr>
      </w:pPr>
    </w:p>
    <w:p w14:paraId="440DA3EF">
      <w:pPr>
        <w:spacing w:after="80" w:line="324" w:lineRule="auto"/>
        <w:ind w:left="0"/>
        <w:rPr>
          <w:rFonts w:ascii="微软雅黑" w:hAnsi="微软雅黑" w:eastAsia="微软雅黑"/>
          <w:b w:val="0"/>
          <w:color w:val="333333"/>
          <w:sz w:val="21"/>
        </w:rPr>
      </w:pPr>
    </w:p>
    <w:p w14:paraId="7B04D6B1">
      <w:pPr>
        <w:spacing w:after="80" w:line="324" w:lineRule="auto"/>
        <w:ind w:left="0"/>
        <w:rPr>
          <w:rFonts w:ascii="微软雅黑" w:hAnsi="微软雅黑" w:eastAsia="微软雅黑"/>
          <w:b w:val="0"/>
          <w:color w:val="333333"/>
          <w:sz w:val="21"/>
        </w:rPr>
      </w:pPr>
    </w:p>
    <w:p w14:paraId="76826D19">
      <w:pPr>
        <w:spacing w:after="80" w:line="324" w:lineRule="auto"/>
        <w:ind w:left="0"/>
        <w:rPr>
          <w:rFonts w:ascii="微软雅黑" w:hAnsi="微软雅黑" w:eastAsia="微软雅黑"/>
          <w:b w:val="0"/>
          <w:color w:val="333333"/>
          <w:sz w:val="21"/>
        </w:rPr>
      </w:pPr>
    </w:p>
    <w:p w14:paraId="760A0B6C">
      <w:pPr>
        <w:spacing w:after="80" w:line="324" w:lineRule="auto"/>
        <w:ind w:left="0"/>
        <w:rPr>
          <w:rFonts w:ascii="微软雅黑" w:hAnsi="微软雅黑" w:eastAsia="微软雅黑"/>
          <w:b w:val="0"/>
          <w:color w:val="333333"/>
          <w:sz w:val="21"/>
        </w:rPr>
      </w:pPr>
    </w:p>
    <w:p w14:paraId="72E867E2">
      <w:pPr>
        <w:spacing w:after="80" w:line="324" w:lineRule="auto"/>
        <w:ind w:left="0"/>
        <w:rPr>
          <w:rFonts w:ascii="微软雅黑" w:hAnsi="微软雅黑" w:eastAsia="微软雅黑"/>
          <w:b w:val="0"/>
          <w:color w:val="333333"/>
          <w:sz w:val="21"/>
        </w:rPr>
      </w:pPr>
    </w:p>
    <w:p w14:paraId="0496B8BE">
      <w:pPr>
        <w:spacing w:after="80" w:line="324" w:lineRule="auto"/>
        <w:ind w:left="0"/>
        <w:rPr>
          <w:rFonts w:ascii="微软雅黑" w:hAnsi="微软雅黑" w:eastAsia="微软雅黑"/>
          <w:b w:val="0"/>
          <w:color w:val="333333"/>
          <w:sz w:val="21"/>
        </w:rPr>
      </w:pPr>
    </w:p>
    <w:p w14:paraId="5D25F1F8">
      <w:pPr>
        <w:spacing w:after="80" w:line="324" w:lineRule="auto"/>
        <w:ind w:left="0"/>
        <w:rPr>
          <w:rFonts w:ascii="微软雅黑" w:hAnsi="微软雅黑" w:eastAsia="微软雅黑"/>
          <w:b w:val="0"/>
          <w:color w:val="333333"/>
          <w:sz w:val="21"/>
        </w:rPr>
      </w:pPr>
    </w:p>
    <w:p w14:paraId="13F37426">
      <w:pPr>
        <w:spacing w:after="80" w:line="324" w:lineRule="auto"/>
        <w:ind w:left="0"/>
        <w:rPr>
          <w:rFonts w:ascii="微软雅黑" w:hAnsi="微软雅黑" w:eastAsia="微软雅黑"/>
          <w:b w:val="0"/>
          <w:color w:val="333333"/>
          <w:sz w:val="21"/>
        </w:rPr>
      </w:pPr>
    </w:p>
    <w:p w14:paraId="4F2C5C1E">
      <w:pPr>
        <w:spacing w:after="80" w:line="324" w:lineRule="auto"/>
        <w:ind w:left="0"/>
        <w:rPr>
          <w:rFonts w:ascii="微软雅黑" w:hAnsi="微软雅黑" w:eastAsia="微软雅黑"/>
          <w:b w:val="0"/>
          <w:color w:val="333333"/>
          <w:sz w:val="21"/>
        </w:rPr>
      </w:pPr>
    </w:p>
    <w:p w14:paraId="4F96B0E7">
      <w:pPr>
        <w:spacing w:after="80" w:line="324" w:lineRule="auto"/>
        <w:ind w:left="0"/>
        <w:rPr>
          <w:rFonts w:ascii="微软雅黑" w:hAnsi="微软雅黑" w:eastAsia="微软雅黑"/>
          <w:b w:val="0"/>
          <w:color w:val="333333"/>
          <w:sz w:val="21"/>
        </w:rPr>
      </w:pPr>
    </w:p>
    <w:p w14:paraId="4B7830C7">
      <w:pPr>
        <w:spacing w:after="80" w:line="324" w:lineRule="auto"/>
        <w:ind w:left="0"/>
        <w:rPr>
          <w:rFonts w:ascii="微软雅黑" w:hAnsi="微软雅黑" w:eastAsia="微软雅黑"/>
          <w:b w:val="0"/>
          <w:color w:val="333333"/>
          <w:sz w:val="21"/>
        </w:rPr>
      </w:pPr>
    </w:p>
    <w:p w14:paraId="7D3A1EFC">
      <w:pPr>
        <w:spacing w:after="80" w:line="324" w:lineRule="auto"/>
        <w:ind w:left="0"/>
        <w:rPr>
          <w:rFonts w:ascii="微软雅黑" w:hAnsi="微软雅黑" w:eastAsia="微软雅黑"/>
          <w:b w:val="0"/>
          <w:color w:val="333333"/>
          <w:sz w:val="21"/>
        </w:rPr>
      </w:pPr>
    </w:p>
    <w:p w14:paraId="57461628">
      <w:pPr>
        <w:spacing w:after="80" w:line="324" w:lineRule="auto"/>
        <w:ind w:left="0"/>
        <w:rPr>
          <w:rFonts w:ascii="微软雅黑" w:hAnsi="微软雅黑" w:eastAsia="微软雅黑"/>
          <w:b w:val="0"/>
          <w:color w:val="333333"/>
          <w:sz w:val="21"/>
        </w:rPr>
      </w:pPr>
    </w:p>
    <w:p w14:paraId="68DEA2A3">
      <w:pPr>
        <w:spacing w:after="80" w:line="324" w:lineRule="auto"/>
        <w:ind w:left="0"/>
        <w:rPr>
          <w:rFonts w:ascii="微软雅黑" w:hAnsi="微软雅黑" w:eastAsia="微软雅黑"/>
          <w:b w:val="0"/>
          <w:color w:val="333333"/>
          <w:sz w:val="21"/>
        </w:rPr>
      </w:pPr>
    </w:p>
    <w:p w14:paraId="02B7D1F2">
      <w:pPr>
        <w:spacing w:after="80" w:line="324" w:lineRule="auto"/>
        <w:ind w:left="0"/>
        <w:rPr>
          <w:rFonts w:ascii="微软雅黑" w:hAnsi="微软雅黑" w:eastAsia="微软雅黑"/>
          <w:b w:val="0"/>
          <w:color w:val="333333"/>
          <w:sz w:val="21"/>
        </w:rPr>
      </w:pPr>
    </w:p>
    <w:p w14:paraId="5973FD6B">
      <w:pPr>
        <w:pBdr>
          <w:bottom w:val="single" w:color="003366" w:sz="6" w:space="4"/>
        </w:pBdr>
        <w:spacing w:before="440" w:after="240"/>
      </w:pPr>
      <w:r>
        <w:rPr>
          <w:rFonts w:ascii="微软雅黑" w:hAnsi="微软雅黑" w:eastAsia="微软雅黑"/>
          <w:b/>
          <w:color w:val="003366"/>
          <w:sz w:val="32"/>
        </w:rPr>
        <w:t>二、铝箔封口密封性对药品质量的影响</w:t>
      </w:r>
    </w:p>
    <w:p w14:paraId="6A2293C0">
      <w:pPr>
        <w:spacing w:before="280" w:after="120"/>
      </w:pPr>
      <w:r>
        <w:rPr>
          <w:rFonts w:ascii="微软雅黑" w:hAnsi="微软雅黑" w:eastAsia="微软雅黑"/>
          <w:b/>
          <w:color w:val="003366"/>
          <w:sz w:val="25"/>
        </w:rPr>
        <w:t>2.1 什么是铝箔封口</w:t>
      </w:r>
    </w:p>
    <w:p w14:paraId="390E83AF">
      <w:pPr>
        <w:spacing w:after="80" w:line="324" w:lineRule="auto"/>
        <w:ind w:left="0"/>
      </w:pPr>
      <w:r>
        <w:rPr>
          <w:rFonts w:ascii="微软雅黑" w:hAnsi="微软雅黑" w:eastAsia="微软雅黑"/>
          <w:b w:val="0"/>
          <w:color w:val="333333"/>
          <w:sz w:val="21"/>
        </w:rPr>
        <w:t>铝箔封口是一种常见的瓶口密封方式，广泛应用于药品、食品、化妆品等行业。其工艺原理是：</w:t>
      </w:r>
    </w:p>
    <w:p w14:paraId="369EA4C3">
      <w:pPr>
        <w:spacing w:after="60" w:line="312" w:lineRule="auto"/>
        <w:ind w:left="737"/>
      </w:pPr>
      <w:r>
        <w:rPr>
          <w:b/>
          <w:color w:val="003366"/>
          <w:sz w:val="21"/>
        </w:rPr>
        <w:t xml:space="preserve">1. </w:t>
      </w:r>
      <w:r>
        <w:rPr>
          <w:rFonts w:ascii="微软雅黑" w:hAnsi="微软雅黑" w:eastAsia="微软雅黑"/>
          <w:color w:val="333333"/>
          <w:sz w:val="21"/>
        </w:rPr>
        <w:t>瓶盖内嵌铝箔垫片；</w:t>
      </w:r>
    </w:p>
    <w:p w14:paraId="4A8AE9E7">
      <w:pPr>
        <w:spacing w:after="60" w:line="312" w:lineRule="auto"/>
        <w:ind w:left="737"/>
      </w:pPr>
      <w:r>
        <w:rPr>
          <w:b/>
          <w:color w:val="003366"/>
          <w:sz w:val="21"/>
        </w:rPr>
        <w:t xml:space="preserve">2. </w:t>
      </w:r>
      <w:r>
        <w:rPr>
          <w:rFonts w:ascii="微软雅黑" w:hAnsi="微软雅黑" w:eastAsia="微软雅黑"/>
          <w:color w:val="333333"/>
          <w:sz w:val="21"/>
        </w:rPr>
        <w:t>通过电磁感应加热或热压方式，使铝箔垫片的热封层熔融；</w:t>
      </w:r>
    </w:p>
    <w:p w14:paraId="7FB229D3">
      <w:pPr>
        <w:spacing w:after="60" w:line="312" w:lineRule="auto"/>
        <w:ind w:left="737"/>
      </w:pPr>
      <w:r>
        <w:rPr>
          <w:b/>
          <w:color w:val="003366"/>
          <w:sz w:val="21"/>
        </w:rPr>
        <w:t xml:space="preserve">3. </w:t>
      </w:r>
      <w:r>
        <w:rPr>
          <w:rFonts w:ascii="微软雅黑" w:hAnsi="微软雅黑" w:eastAsia="微软雅黑"/>
          <w:color w:val="333333"/>
          <w:sz w:val="21"/>
        </w:rPr>
        <w:t>在压力作用下，铝箔垫片与瓶口紧密粘合，形成密封。</w:t>
      </w:r>
    </w:p>
    <w:p w14:paraId="3B8728A0">
      <w:pPr>
        <w:spacing w:after="80"/>
      </w:pPr>
    </w:p>
    <w:p w14:paraId="7FB32C7A">
      <w:pPr>
        <w:spacing w:after="80" w:line="324" w:lineRule="auto"/>
        <w:ind w:left="0"/>
      </w:pPr>
      <w:r>
        <w:rPr>
          <w:rFonts w:ascii="微软雅黑" w:hAnsi="微软雅黑" w:eastAsia="微软雅黑"/>
          <w:b w:val="0"/>
          <w:color w:val="333333"/>
          <w:sz w:val="21"/>
        </w:rPr>
        <w:t>铝箔封口具有良好的阻隔性、防潮性、防伪性和密封性，是药品包装的优选方案之一。</w:t>
      </w:r>
    </w:p>
    <w:p w14:paraId="43AA9B62">
      <w:pPr>
        <w:spacing w:before="280" w:after="120"/>
      </w:pPr>
      <w:r>
        <w:rPr>
          <w:rFonts w:ascii="微软雅黑" w:hAnsi="微软雅黑" w:eastAsia="微软雅黑"/>
          <w:b/>
          <w:color w:val="003366"/>
          <w:sz w:val="25"/>
        </w:rPr>
        <w:t>2.2 常见的铝箔封口缺陷</w:t>
      </w:r>
    </w:p>
    <w:p w14:paraId="268FC53E">
      <w:pPr>
        <w:spacing w:after="80" w:line="324" w:lineRule="auto"/>
        <w:ind w:left="0"/>
      </w:pPr>
      <w:r>
        <w:rPr>
          <w:rFonts w:ascii="微软雅黑" w:hAnsi="微软雅黑" w:eastAsia="微软雅黑"/>
          <w:b w:val="0"/>
          <w:color w:val="333333"/>
          <w:sz w:val="21"/>
        </w:rPr>
        <w:t>在实际生产中，铝箔封口可能出现以下缺陷：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4252"/>
        <w:gridCol w:w="2551"/>
      </w:tblGrid>
      <w:tr w14:paraId="4E61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003366"/>
          </w:tcPr>
          <w:p w14:paraId="49E8E409">
            <w:pPr>
              <w:jc w:val="center"/>
            </w:pPr>
            <w:r>
              <w:rPr>
                <w:rFonts w:ascii="微软雅黑" w:hAnsi="微软雅黑" w:eastAsia="微软雅黑"/>
                <w:b/>
                <w:color w:val="FFFFFF"/>
                <w:sz w:val="20"/>
              </w:rPr>
              <w:t>缺陷类别</w:t>
            </w:r>
          </w:p>
        </w:tc>
        <w:tc>
          <w:tcPr>
            <w:tcW w:w="4252" w:type="dxa"/>
            <w:shd w:val="clear" w:color="auto" w:fill="003366"/>
          </w:tcPr>
          <w:p w14:paraId="60B3CB88">
            <w:pPr>
              <w:jc w:val="center"/>
            </w:pPr>
            <w:r>
              <w:rPr>
                <w:rFonts w:ascii="微软雅黑" w:hAnsi="微软雅黑" w:eastAsia="微软雅黑"/>
                <w:b/>
                <w:color w:val="FFFFFF"/>
                <w:sz w:val="20"/>
              </w:rPr>
              <w:t>具体缺陷</w:t>
            </w:r>
          </w:p>
        </w:tc>
        <w:tc>
          <w:tcPr>
            <w:tcW w:w="2551" w:type="dxa"/>
            <w:shd w:val="clear" w:color="auto" w:fill="003366"/>
          </w:tcPr>
          <w:p w14:paraId="0C7566A3">
            <w:pPr>
              <w:jc w:val="center"/>
            </w:pPr>
            <w:r>
              <w:rPr>
                <w:rFonts w:ascii="微软雅黑" w:hAnsi="微软雅黑" w:eastAsia="微软雅黑"/>
                <w:b/>
                <w:color w:val="FFFFFF"/>
                <w:sz w:val="20"/>
              </w:rPr>
              <w:t>检测难度</w:t>
            </w:r>
          </w:p>
        </w:tc>
      </w:tr>
      <w:tr w14:paraId="3B6E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Pr>
          <w:p w14:paraId="2D994F13">
            <w:pPr>
              <w:spacing w:before="40" w:after="40"/>
            </w:pPr>
            <w:r>
              <w:rPr>
                <w:rFonts w:ascii="微软雅黑" w:hAnsi="微软雅黑" w:eastAsia="微软雅黑"/>
                <w:color w:val="333333"/>
                <w:sz w:val="19"/>
              </w:rPr>
              <w:t>盖类缺陷</w:t>
            </w:r>
          </w:p>
        </w:tc>
        <w:tc>
          <w:tcPr>
            <w:tcW w:w="4252" w:type="dxa"/>
          </w:tcPr>
          <w:p w14:paraId="551F8B11">
            <w:pPr>
              <w:spacing w:before="40" w:after="40"/>
            </w:pPr>
            <w:r>
              <w:rPr>
                <w:rFonts w:ascii="微软雅黑" w:hAnsi="微软雅黑" w:eastAsia="微软雅黑"/>
                <w:color w:val="333333"/>
                <w:sz w:val="19"/>
              </w:rPr>
              <w:t>无盖、无铝膜盖、歪盖、高盖、松盖</w:t>
            </w:r>
          </w:p>
        </w:tc>
        <w:tc>
          <w:tcPr>
            <w:tcW w:w="2551" w:type="dxa"/>
          </w:tcPr>
          <w:p w14:paraId="10A2031F">
            <w:pPr>
              <w:spacing w:before="40" w:after="40"/>
            </w:pPr>
            <w:r>
              <w:rPr>
                <w:rFonts w:ascii="微软雅黑" w:hAnsi="微软雅黑" w:eastAsia="微软雅黑"/>
                <w:color w:val="333333"/>
                <w:sz w:val="19"/>
              </w:rPr>
              <w:t>低（可见光可识别）</w:t>
            </w:r>
          </w:p>
        </w:tc>
      </w:tr>
      <w:tr w14:paraId="4758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E8EDF3"/>
          </w:tcPr>
          <w:p w14:paraId="7FB0B9D7">
            <w:pPr>
              <w:spacing w:before="40" w:after="40"/>
            </w:pPr>
            <w:r>
              <w:rPr>
                <w:rFonts w:ascii="微软雅黑" w:hAnsi="微软雅黑" w:eastAsia="微软雅黑"/>
                <w:color w:val="333333"/>
                <w:sz w:val="19"/>
              </w:rPr>
              <w:t>铝箔缺陷</w:t>
            </w:r>
          </w:p>
        </w:tc>
        <w:tc>
          <w:tcPr>
            <w:tcW w:w="4252" w:type="dxa"/>
            <w:shd w:val="clear" w:color="auto" w:fill="E8EDF3"/>
          </w:tcPr>
          <w:p w14:paraId="15EB9174">
            <w:pPr>
              <w:spacing w:before="40" w:after="40"/>
            </w:pPr>
            <w:r>
              <w:rPr>
                <w:rFonts w:ascii="微软雅黑" w:hAnsi="微软雅黑" w:eastAsia="微软雅黑"/>
                <w:color w:val="333333"/>
                <w:sz w:val="19"/>
              </w:rPr>
              <w:t>铝箔边缘破损/翘边、铝箔反装、双层铝箔片、铝箔烫伤</w:t>
            </w:r>
          </w:p>
        </w:tc>
        <w:tc>
          <w:tcPr>
            <w:tcW w:w="2551" w:type="dxa"/>
            <w:shd w:val="clear" w:color="auto" w:fill="E8EDF3"/>
          </w:tcPr>
          <w:p w14:paraId="7AEA0ABC">
            <w:pPr>
              <w:spacing w:before="40" w:after="40"/>
            </w:pPr>
            <w:r>
              <w:rPr>
                <w:rFonts w:ascii="微软雅黑" w:hAnsi="微软雅黑" w:eastAsia="微软雅黑"/>
                <w:color w:val="333333"/>
                <w:sz w:val="19"/>
              </w:rPr>
              <w:t>中（需高清视觉）</w:t>
            </w:r>
          </w:p>
        </w:tc>
      </w:tr>
      <w:tr w14:paraId="599F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Pr>
          <w:p w14:paraId="41EF8D98">
            <w:pPr>
              <w:spacing w:before="40" w:after="40"/>
            </w:pPr>
            <w:r>
              <w:rPr>
                <w:rFonts w:ascii="微软雅黑" w:hAnsi="微软雅黑" w:eastAsia="微软雅黑"/>
                <w:color w:val="333333"/>
                <w:sz w:val="19"/>
              </w:rPr>
              <w:t>密封性缺陷</w:t>
            </w:r>
          </w:p>
        </w:tc>
        <w:tc>
          <w:tcPr>
            <w:tcW w:w="4252" w:type="dxa"/>
          </w:tcPr>
          <w:p w14:paraId="5687387F">
            <w:pPr>
              <w:spacing w:before="40" w:after="40"/>
            </w:pPr>
            <w:r>
              <w:rPr>
                <w:rFonts w:ascii="微软雅黑" w:hAnsi="微软雅黑" w:eastAsia="微软雅黑"/>
                <w:color w:val="333333"/>
                <w:sz w:val="19"/>
              </w:rPr>
              <w:t>虚封（封口功率异常导致）、瓶口夹料</w:t>
            </w:r>
          </w:p>
        </w:tc>
        <w:tc>
          <w:tcPr>
            <w:tcW w:w="2551" w:type="dxa"/>
          </w:tcPr>
          <w:p w14:paraId="60801B1F">
            <w:pPr>
              <w:spacing w:before="40" w:after="40"/>
            </w:pPr>
            <w:r>
              <w:rPr>
                <w:rFonts w:ascii="微软雅黑" w:hAnsi="微软雅黑" w:eastAsia="微软雅黑"/>
                <w:color w:val="333333"/>
                <w:sz w:val="19"/>
              </w:rPr>
              <w:t>高（仅热成像可识别）</w:t>
            </w:r>
          </w:p>
        </w:tc>
      </w:tr>
    </w:tbl>
    <w:p w14:paraId="70E30619">
      <w:pPr>
        <w:spacing w:after="120"/>
      </w:pPr>
    </w:p>
    <w:p w14:paraId="47A2A450">
      <w:pPr>
        <w:spacing w:after="80" w:line="324" w:lineRule="auto"/>
        <w:ind w:left="0"/>
      </w:pPr>
      <w:r>
        <w:rPr>
          <w:rFonts w:ascii="微软雅黑" w:hAnsi="微软雅黑" w:eastAsia="微软雅黑"/>
          <w:b w:val="0"/>
          <w:color w:val="333333"/>
          <w:sz w:val="21"/>
        </w:rPr>
        <w:t>这些缺陷中，有些是肉眼可见的（如无盖、歪盖），但更多缺陷（如虚封、翘边、功率异常）仅靠人工目检难以稳定识别，尤其是在高速产线上。</w:t>
      </w:r>
    </w:p>
    <w:p w14:paraId="7CBF8D7C">
      <w:pPr>
        <w:spacing w:before="280" w:after="120"/>
      </w:pPr>
      <w:r>
        <w:rPr>
          <w:rFonts w:ascii="微软雅黑" w:hAnsi="微软雅黑" w:eastAsia="微软雅黑"/>
          <w:b/>
          <w:color w:val="003366"/>
          <w:sz w:val="25"/>
        </w:rPr>
        <w:t>2.3 封口缺陷带来的直接损失</w:t>
      </w:r>
    </w:p>
    <w:p w14:paraId="487D0B43">
      <w:pPr>
        <w:spacing w:after="60" w:line="312" w:lineRule="auto"/>
        <w:ind w:left="737"/>
      </w:pPr>
      <w:r>
        <w:rPr>
          <w:b/>
          <w:color w:val="003366"/>
          <w:sz w:val="21"/>
        </w:rPr>
        <w:t xml:space="preserve">· </w:t>
      </w:r>
      <w:r>
        <w:rPr>
          <w:rFonts w:ascii="微软雅黑" w:hAnsi="微软雅黑" w:eastAsia="微软雅黑"/>
          <w:b/>
          <w:color w:val="333333"/>
          <w:sz w:val="21"/>
        </w:rPr>
        <w:t>质量损失：</w:t>
      </w:r>
      <w:r>
        <w:rPr>
          <w:rFonts w:ascii="微软雅黑" w:hAnsi="微软雅黑" w:eastAsia="微软雅黑"/>
          <w:color w:val="333333"/>
          <w:sz w:val="21"/>
        </w:rPr>
        <w:t>不合格品流入市场，造成退货、召回。</w:t>
      </w:r>
    </w:p>
    <w:p w14:paraId="496FE3EB">
      <w:pPr>
        <w:spacing w:after="60" w:line="312" w:lineRule="auto"/>
        <w:ind w:left="737"/>
      </w:pPr>
      <w:r>
        <w:rPr>
          <w:b/>
          <w:color w:val="003366"/>
          <w:sz w:val="21"/>
        </w:rPr>
        <w:t xml:space="preserve">· </w:t>
      </w:r>
      <w:r>
        <w:rPr>
          <w:rFonts w:ascii="微软雅黑" w:hAnsi="微软雅黑" w:eastAsia="微软雅黑"/>
          <w:b/>
          <w:color w:val="333333"/>
          <w:sz w:val="21"/>
        </w:rPr>
        <w:t>经济损失：</w:t>
      </w:r>
      <w:r>
        <w:rPr>
          <w:rFonts w:ascii="微软雅黑" w:hAnsi="微软雅黑" w:eastAsia="微软雅黑"/>
          <w:color w:val="333333"/>
          <w:sz w:val="21"/>
        </w:rPr>
        <w:t>客诉赔偿、品牌损失、重新生产、库存报废。</w:t>
      </w:r>
    </w:p>
    <w:p w14:paraId="1A7AB1C8">
      <w:pPr>
        <w:spacing w:after="60" w:line="312" w:lineRule="auto"/>
        <w:ind w:left="737"/>
      </w:pPr>
      <w:r>
        <w:rPr>
          <w:b/>
          <w:color w:val="003366"/>
          <w:sz w:val="21"/>
        </w:rPr>
        <w:t xml:space="preserve">· </w:t>
      </w:r>
      <w:r>
        <w:rPr>
          <w:rFonts w:ascii="微软雅黑" w:hAnsi="微软雅黑" w:eastAsia="微软雅黑"/>
          <w:b/>
          <w:color w:val="333333"/>
          <w:sz w:val="21"/>
        </w:rPr>
        <w:t>合规风险：</w:t>
      </w:r>
      <w:r>
        <w:rPr>
          <w:rFonts w:ascii="微软雅黑" w:hAnsi="微软雅黑" w:eastAsia="微软雅黑"/>
          <w:color w:val="333333"/>
          <w:sz w:val="21"/>
        </w:rPr>
        <w:t>药监检查不合格，影响GMP认证、生产许可。</w:t>
      </w:r>
    </w:p>
    <w:p w14:paraId="5A042E8D">
      <w:pPr>
        <w:spacing w:after="60" w:line="312" w:lineRule="auto"/>
        <w:ind w:left="737"/>
      </w:pPr>
      <w:r>
        <w:rPr>
          <w:b/>
          <w:color w:val="003366"/>
          <w:sz w:val="21"/>
        </w:rPr>
        <w:t xml:space="preserve">· </w:t>
      </w:r>
      <w:r>
        <w:rPr>
          <w:rFonts w:ascii="微软雅黑" w:hAnsi="微软雅黑" w:eastAsia="微软雅黑"/>
          <w:b/>
          <w:color w:val="333333"/>
          <w:sz w:val="21"/>
        </w:rPr>
        <w:t>客户信任损失：</w:t>
      </w:r>
      <w:r>
        <w:rPr>
          <w:rFonts w:ascii="微软雅黑" w:hAnsi="微软雅黑" w:eastAsia="微软雅黑"/>
          <w:color w:val="333333"/>
          <w:sz w:val="21"/>
        </w:rPr>
        <w:t>终端客户（尤其是外资药企、大型药企）对供应商质量要求严格。</w:t>
      </w:r>
    </w:p>
    <w:p w14:paraId="47582D8D">
      <w:r>
        <w:br w:type="page"/>
      </w:r>
    </w:p>
    <w:p w14:paraId="26BFEA7E">
      <w:pPr>
        <w:pBdr>
          <w:bottom w:val="single" w:color="003366" w:sz="6" w:space="4"/>
        </w:pBdr>
        <w:spacing w:before="440" w:after="240"/>
      </w:pPr>
      <w:r>
        <w:rPr>
          <w:rFonts w:ascii="微软雅黑" w:hAnsi="微软雅黑" w:eastAsia="微软雅黑"/>
          <w:b/>
          <w:color w:val="003366"/>
          <w:sz w:val="32"/>
        </w:rPr>
        <w:t>三、传统封口检测方式的痛点</w:t>
      </w:r>
    </w:p>
    <w:p w14:paraId="64EEE707">
      <w:pPr>
        <w:spacing w:before="280" w:after="120"/>
      </w:pPr>
      <w:r>
        <w:rPr>
          <w:rFonts w:ascii="微软雅黑" w:hAnsi="微软雅黑" w:eastAsia="微软雅黑"/>
          <w:b/>
          <w:color w:val="003366"/>
          <w:sz w:val="25"/>
        </w:rPr>
        <w:t>3.1 人工目检</w:t>
      </w:r>
    </w:p>
    <w:p w14:paraId="46FD127E">
      <w:pPr>
        <w:spacing w:after="80" w:line="324" w:lineRule="auto"/>
        <w:ind w:left="0"/>
      </w:pPr>
      <w:r>
        <w:rPr>
          <w:rFonts w:ascii="微软雅黑" w:hAnsi="微软雅黑" w:eastAsia="微软雅黑"/>
          <w:b w:val="0"/>
          <w:color w:val="333333"/>
          <w:sz w:val="21"/>
        </w:rPr>
        <w:t>传统方式依赖人工在产线末端或灯检工序对瓶口进行检查。</w:t>
      </w:r>
    </w:p>
    <w:p w14:paraId="43C5AE4A">
      <w:pPr>
        <w:spacing w:after="80" w:line="324" w:lineRule="auto"/>
        <w:ind w:left="0"/>
      </w:pPr>
      <w:r>
        <w:rPr>
          <w:rFonts w:ascii="微软雅黑" w:hAnsi="微软雅黑" w:eastAsia="微软雅黑"/>
          <w:b/>
          <w:color w:val="C00000"/>
          <w:sz w:val="21"/>
        </w:rPr>
        <w:t>存在问题：</w:t>
      </w:r>
    </w:p>
    <w:p w14:paraId="5480B487">
      <w:pPr>
        <w:spacing w:after="60" w:line="312" w:lineRule="auto"/>
        <w:ind w:left="737"/>
      </w:pPr>
      <w:r>
        <w:rPr>
          <w:b/>
          <w:color w:val="003366"/>
          <w:sz w:val="21"/>
        </w:rPr>
        <w:t xml:space="preserve">· </w:t>
      </w:r>
      <w:r>
        <w:rPr>
          <w:rFonts w:ascii="微软雅黑" w:hAnsi="微软雅黑" w:eastAsia="微软雅黑"/>
          <w:b/>
          <w:color w:val="333333"/>
          <w:sz w:val="21"/>
        </w:rPr>
        <w:t>效率低：</w:t>
      </w:r>
      <w:r>
        <w:rPr>
          <w:rFonts w:ascii="微软雅黑" w:hAnsi="微软雅黑" w:eastAsia="微软雅黑"/>
          <w:color w:val="333333"/>
          <w:sz w:val="21"/>
        </w:rPr>
        <w:t>人工检测速度通常在60-100瓶/分，难以匹配200瓶/分以上的高速产线。</w:t>
      </w:r>
    </w:p>
    <w:p w14:paraId="48F54BFA">
      <w:pPr>
        <w:spacing w:after="60" w:line="312" w:lineRule="auto"/>
        <w:ind w:left="737"/>
      </w:pPr>
      <w:r>
        <w:rPr>
          <w:b/>
          <w:color w:val="003366"/>
          <w:sz w:val="21"/>
        </w:rPr>
        <w:t xml:space="preserve">· </w:t>
      </w:r>
      <w:r>
        <w:rPr>
          <w:rFonts w:ascii="微软雅黑" w:hAnsi="微软雅黑" w:eastAsia="微软雅黑"/>
          <w:b/>
          <w:color w:val="333333"/>
          <w:sz w:val="21"/>
        </w:rPr>
        <w:t>漏检率高：</w:t>
      </w:r>
      <w:r>
        <w:rPr>
          <w:rFonts w:ascii="微软雅黑" w:hAnsi="微软雅黑" w:eastAsia="微软雅黑"/>
          <w:color w:val="333333"/>
          <w:sz w:val="21"/>
        </w:rPr>
        <w:t>人眼疲劳、注意力分散、光照条件变化，导致漏检和误检。</w:t>
      </w:r>
    </w:p>
    <w:p w14:paraId="6BD9E101">
      <w:pPr>
        <w:spacing w:after="60" w:line="312" w:lineRule="auto"/>
        <w:ind w:left="737"/>
      </w:pPr>
      <w:r>
        <w:rPr>
          <w:b/>
          <w:color w:val="003366"/>
          <w:sz w:val="21"/>
        </w:rPr>
        <w:t xml:space="preserve">· </w:t>
      </w:r>
      <w:r>
        <w:rPr>
          <w:rFonts w:ascii="微软雅黑" w:hAnsi="微软雅黑" w:eastAsia="微软雅黑"/>
          <w:b/>
          <w:color w:val="333333"/>
          <w:sz w:val="21"/>
        </w:rPr>
        <w:t>主观性强：</w:t>
      </w:r>
      <w:r>
        <w:rPr>
          <w:rFonts w:ascii="微软雅黑" w:hAnsi="微软雅黑" w:eastAsia="微软雅黑"/>
          <w:color w:val="333333"/>
          <w:sz w:val="21"/>
        </w:rPr>
        <w:t>不同操作工的判断标准不一致。</w:t>
      </w:r>
    </w:p>
    <w:p w14:paraId="171527CF">
      <w:pPr>
        <w:spacing w:after="60" w:line="312" w:lineRule="auto"/>
        <w:ind w:left="737"/>
      </w:pPr>
      <w:r>
        <w:rPr>
          <w:b/>
          <w:color w:val="003366"/>
          <w:sz w:val="21"/>
        </w:rPr>
        <w:t xml:space="preserve">· </w:t>
      </w:r>
      <w:r>
        <w:rPr>
          <w:rFonts w:ascii="微软雅黑" w:hAnsi="微软雅黑" w:eastAsia="微软雅黑"/>
          <w:b/>
          <w:color w:val="333333"/>
          <w:sz w:val="21"/>
        </w:rPr>
        <w:t>无法数据化：</w:t>
      </w:r>
      <w:r>
        <w:rPr>
          <w:rFonts w:ascii="微软雅黑" w:hAnsi="微软雅黑" w:eastAsia="微软雅黑"/>
          <w:color w:val="333333"/>
          <w:sz w:val="21"/>
        </w:rPr>
        <w:t>检测结果无法自动记录，难以追溯。</w:t>
      </w:r>
    </w:p>
    <w:p w14:paraId="35D4EAB7">
      <w:pPr>
        <w:spacing w:after="60" w:line="312" w:lineRule="auto"/>
        <w:ind w:left="737"/>
      </w:pPr>
      <w:r>
        <w:rPr>
          <w:b/>
          <w:color w:val="003366"/>
          <w:sz w:val="21"/>
        </w:rPr>
        <w:t xml:space="preserve">· </w:t>
      </w:r>
      <w:r>
        <w:rPr>
          <w:rFonts w:ascii="微软雅黑" w:hAnsi="微软雅黑" w:eastAsia="微软雅黑"/>
          <w:b/>
          <w:color w:val="333333"/>
          <w:sz w:val="21"/>
        </w:rPr>
        <w:t>人力成本高：</w:t>
      </w:r>
      <w:r>
        <w:rPr>
          <w:rFonts w:ascii="微软雅黑" w:hAnsi="微软雅黑" w:eastAsia="微软雅黑"/>
          <w:color w:val="333333"/>
          <w:sz w:val="21"/>
        </w:rPr>
        <w:t>需要多名专职检验人员，且人员流动性大。</w:t>
      </w:r>
    </w:p>
    <w:p w14:paraId="13BF6639">
      <w:pPr>
        <w:spacing w:before="280" w:after="120"/>
      </w:pPr>
      <w:r>
        <w:rPr>
          <w:rFonts w:ascii="微软雅黑" w:hAnsi="微软雅黑" w:eastAsia="微软雅黑"/>
          <w:b/>
          <w:color w:val="003366"/>
          <w:sz w:val="25"/>
        </w:rPr>
        <w:t>3.2 普通视觉检测</w:t>
      </w:r>
    </w:p>
    <w:p w14:paraId="012F7046">
      <w:pPr>
        <w:spacing w:after="80" w:line="324" w:lineRule="auto"/>
        <w:ind w:left="0"/>
      </w:pPr>
      <w:r>
        <w:rPr>
          <w:rFonts w:ascii="微软雅黑" w:hAnsi="微软雅黑" w:eastAsia="微软雅黑"/>
          <w:b w:val="0"/>
          <w:color w:val="333333"/>
          <w:sz w:val="21"/>
        </w:rPr>
        <w:t>部分企业采用普通可见光视觉检测，对瓶盖外观、有无铝箔等进行识别。</w:t>
      </w:r>
    </w:p>
    <w:p w14:paraId="60C4AEB9">
      <w:pPr>
        <w:spacing w:after="80" w:line="324" w:lineRule="auto"/>
        <w:ind w:left="0"/>
      </w:pPr>
      <w:r>
        <w:rPr>
          <w:rFonts w:ascii="微软雅黑" w:hAnsi="微软雅黑" w:eastAsia="微软雅黑"/>
          <w:b/>
          <w:color w:val="C00000"/>
          <w:sz w:val="21"/>
        </w:rPr>
        <w:t>存在问题：</w:t>
      </w:r>
    </w:p>
    <w:p w14:paraId="70A093AA">
      <w:pPr>
        <w:spacing w:after="60" w:line="312" w:lineRule="auto"/>
        <w:ind w:left="737"/>
      </w:pPr>
      <w:r>
        <w:rPr>
          <w:b/>
          <w:color w:val="003366"/>
          <w:sz w:val="21"/>
        </w:rPr>
        <w:t xml:space="preserve">· </w:t>
      </w:r>
      <w:r>
        <w:rPr>
          <w:rFonts w:ascii="微软雅黑" w:hAnsi="微软雅黑" w:eastAsia="微软雅黑"/>
          <w:b/>
          <w:color w:val="333333"/>
          <w:sz w:val="21"/>
        </w:rPr>
        <w:t>密封性盲区：</w:t>
      </w:r>
      <w:r>
        <w:rPr>
          <w:rFonts w:ascii="微软雅黑" w:hAnsi="微软雅黑" w:eastAsia="微软雅黑"/>
          <w:color w:val="333333"/>
          <w:sz w:val="21"/>
        </w:rPr>
        <w:t>对封口密封质量本身无法判断，只能识别"有没有盖"，不能判断"封得紧不紧"。</w:t>
      </w:r>
    </w:p>
    <w:p w14:paraId="3CA7596E">
      <w:pPr>
        <w:spacing w:after="60" w:line="312" w:lineRule="auto"/>
        <w:ind w:left="737"/>
      </w:pPr>
      <w:r>
        <w:rPr>
          <w:b/>
          <w:color w:val="003366"/>
          <w:sz w:val="21"/>
        </w:rPr>
        <w:t xml:space="preserve">· </w:t>
      </w:r>
      <w:r>
        <w:rPr>
          <w:rFonts w:ascii="微软雅黑" w:hAnsi="微软雅黑" w:eastAsia="微软雅黑"/>
          <w:b/>
          <w:color w:val="333333"/>
          <w:sz w:val="21"/>
        </w:rPr>
        <w:t>隐蔽缺陷识别弱：</w:t>
      </w:r>
      <w:r>
        <w:rPr>
          <w:rFonts w:ascii="微软雅黑" w:hAnsi="微软雅黑" w:eastAsia="微软雅黑"/>
          <w:color w:val="333333"/>
          <w:sz w:val="21"/>
        </w:rPr>
        <w:t>对虚封、翘边、功率异常等隐蔽缺陷识别能力有限。</w:t>
      </w:r>
    </w:p>
    <w:p w14:paraId="47744621">
      <w:pPr>
        <w:spacing w:after="60" w:line="312" w:lineRule="auto"/>
        <w:ind w:left="737"/>
      </w:pPr>
      <w:r>
        <w:rPr>
          <w:b/>
          <w:color w:val="003366"/>
          <w:sz w:val="21"/>
        </w:rPr>
        <w:t xml:space="preserve">· </w:t>
      </w:r>
      <w:r>
        <w:rPr>
          <w:rFonts w:ascii="微软雅黑" w:hAnsi="微软雅黑" w:eastAsia="微软雅黑"/>
          <w:b/>
          <w:color w:val="333333"/>
          <w:sz w:val="21"/>
        </w:rPr>
        <w:t>误判率高：</w:t>
      </w:r>
      <w:r>
        <w:rPr>
          <w:rFonts w:ascii="微软雅黑" w:hAnsi="微软雅黑" w:eastAsia="微软雅黑"/>
          <w:color w:val="333333"/>
          <w:sz w:val="21"/>
        </w:rPr>
        <w:t>铝箔反光、瓶盖颜色多样、产线速度高，容易导致误判。</w:t>
      </w:r>
    </w:p>
    <w:p w14:paraId="1333D3CA">
      <w:pPr>
        <w:spacing w:before="280" w:after="120"/>
      </w:pPr>
      <w:r>
        <w:rPr>
          <w:rFonts w:ascii="微软雅黑" w:hAnsi="微软雅黑" w:eastAsia="微软雅黑"/>
          <w:b/>
          <w:color w:val="003366"/>
          <w:sz w:val="25"/>
        </w:rPr>
        <w:t>3.3 离线抽检</w:t>
      </w:r>
    </w:p>
    <w:p w14:paraId="69EA24EE">
      <w:pPr>
        <w:spacing w:after="80" w:line="324" w:lineRule="auto"/>
        <w:ind w:left="0"/>
      </w:pPr>
      <w:r>
        <w:rPr>
          <w:rFonts w:ascii="微软雅黑" w:hAnsi="微软雅黑" w:eastAsia="微软雅黑"/>
          <w:b w:val="0"/>
          <w:color w:val="333333"/>
          <w:sz w:val="21"/>
        </w:rPr>
        <w:t>通过实验室设备（如负压密封试验仪）对成品进行抽检。</w:t>
      </w:r>
    </w:p>
    <w:p w14:paraId="3FAEEA41">
      <w:pPr>
        <w:spacing w:after="80" w:line="324" w:lineRule="auto"/>
        <w:ind w:left="0"/>
      </w:pPr>
      <w:r>
        <w:rPr>
          <w:rFonts w:ascii="微软雅黑" w:hAnsi="微软雅黑" w:eastAsia="微软雅黑"/>
          <w:b/>
          <w:color w:val="C00000"/>
          <w:sz w:val="21"/>
        </w:rPr>
        <w:t>存在问题：</w:t>
      </w:r>
    </w:p>
    <w:p w14:paraId="3BD639AB">
      <w:pPr>
        <w:spacing w:after="60" w:line="312" w:lineRule="auto"/>
        <w:ind w:left="737"/>
      </w:pPr>
      <w:r>
        <w:rPr>
          <w:b/>
          <w:color w:val="003366"/>
          <w:sz w:val="21"/>
        </w:rPr>
        <w:t xml:space="preserve">· </w:t>
      </w:r>
      <w:r>
        <w:rPr>
          <w:rFonts w:ascii="微软雅黑" w:hAnsi="微软雅黑" w:eastAsia="微软雅黑"/>
          <w:b/>
          <w:color w:val="333333"/>
          <w:sz w:val="21"/>
        </w:rPr>
        <w:t>样本覆盖不足：</w:t>
      </w:r>
      <w:r>
        <w:rPr>
          <w:rFonts w:ascii="微软雅黑" w:hAnsi="微软雅黑" w:eastAsia="微软雅黑"/>
          <w:color w:val="333333"/>
          <w:sz w:val="21"/>
        </w:rPr>
        <w:t>只能检测抽样样本，无法做到全检。</w:t>
      </w:r>
    </w:p>
    <w:p w14:paraId="780E26C1">
      <w:pPr>
        <w:spacing w:after="60" w:line="312" w:lineRule="auto"/>
        <w:ind w:left="737"/>
      </w:pPr>
      <w:r>
        <w:rPr>
          <w:b/>
          <w:color w:val="003366"/>
          <w:sz w:val="21"/>
        </w:rPr>
        <w:t xml:space="preserve">· </w:t>
      </w:r>
      <w:r>
        <w:rPr>
          <w:rFonts w:ascii="微软雅黑" w:hAnsi="微软雅黑" w:eastAsia="微软雅黑"/>
          <w:b/>
          <w:color w:val="333333"/>
          <w:sz w:val="21"/>
        </w:rPr>
        <w:t>时效性差：</w:t>
      </w:r>
      <w:r>
        <w:rPr>
          <w:rFonts w:ascii="微软雅黑" w:hAnsi="微软雅黑" w:eastAsia="微软雅黑"/>
          <w:color w:val="333333"/>
          <w:sz w:val="21"/>
        </w:rPr>
        <w:t>检测滞后，发现问题时可能已经生产大量不合格品。</w:t>
      </w:r>
    </w:p>
    <w:p w14:paraId="56C4C345">
      <w:pPr>
        <w:spacing w:after="60" w:line="312" w:lineRule="auto"/>
        <w:ind w:left="737"/>
      </w:pPr>
      <w:r>
        <w:rPr>
          <w:b/>
          <w:color w:val="003366"/>
          <w:sz w:val="21"/>
        </w:rPr>
        <w:t xml:space="preserve">· </w:t>
      </w:r>
      <w:r>
        <w:rPr>
          <w:rFonts w:ascii="微软雅黑" w:hAnsi="微软雅黑" w:eastAsia="微软雅黑"/>
          <w:b/>
          <w:color w:val="333333"/>
          <w:sz w:val="21"/>
        </w:rPr>
        <w:t>破坏性检测：</w:t>
      </w:r>
      <w:r>
        <w:rPr>
          <w:rFonts w:ascii="微软雅黑" w:hAnsi="微软雅黑" w:eastAsia="微软雅黑"/>
          <w:color w:val="333333"/>
          <w:sz w:val="21"/>
        </w:rPr>
        <w:t>检测过程破坏样品，无法用于在线实时控制。</w:t>
      </w:r>
    </w:p>
    <w:p w14:paraId="16C92B4B">
      <w:r>
        <w:br w:type="page"/>
      </w:r>
    </w:p>
    <w:p w14:paraId="7291B07C">
      <w:pPr>
        <w:pBdr>
          <w:bottom w:val="single" w:color="003366" w:sz="6" w:space="4"/>
        </w:pBdr>
        <w:spacing w:before="440" w:after="240"/>
      </w:pPr>
      <w:r>
        <w:rPr>
          <w:rFonts w:ascii="微软雅黑" w:hAnsi="微软雅黑" w:eastAsia="微软雅黑"/>
          <w:b/>
          <w:color w:val="003366"/>
          <w:sz w:val="32"/>
        </w:rPr>
        <w:t>四、红外热成像AI检测技术原理</w:t>
      </w:r>
    </w:p>
    <w:p w14:paraId="444395FE">
      <w:pPr>
        <w:spacing w:before="280" w:after="120"/>
      </w:pPr>
      <w:r>
        <w:rPr>
          <w:rFonts w:ascii="微软雅黑" w:hAnsi="微软雅黑" w:eastAsia="微软雅黑"/>
          <w:b/>
          <w:color w:val="003366"/>
          <w:sz w:val="25"/>
        </w:rPr>
        <w:t>4.1 为什么选择红外热成像</w:t>
      </w:r>
    </w:p>
    <w:p w14:paraId="3744DF76">
      <w:pPr>
        <w:spacing w:after="80" w:line="324" w:lineRule="auto"/>
        <w:ind w:left="0"/>
      </w:pPr>
      <w:r>
        <w:rPr>
          <w:rFonts w:ascii="微软雅黑" w:hAnsi="微软雅黑" w:eastAsia="微软雅黑"/>
          <w:b w:val="0"/>
          <w:color w:val="333333"/>
          <w:sz w:val="21"/>
        </w:rPr>
        <w:t>铝箔封口的质量，本质上取决于热封层是否均匀熔融并与瓶口充分粘合。封口质量好的区域与存在缺陷的区域，在温度分布上存在显著差异。</w:t>
      </w:r>
    </w:p>
    <w:p w14:paraId="10783095">
      <w:pPr>
        <w:spacing w:after="60" w:line="312" w:lineRule="auto"/>
        <w:ind w:left="737"/>
      </w:pPr>
      <w:r>
        <w:rPr>
          <w:b/>
          <w:color w:val="003366"/>
          <w:sz w:val="21"/>
        </w:rPr>
        <w:t xml:space="preserve">· </w:t>
      </w:r>
      <w:r>
        <w:rPr>
          <w:rFonts w:ascii="微软雅黑" w:hAnsi="微软雅黑" w:eastAsia="微软雅黑"/>
          <w:b/>
          <w:color w:val="333333"/>
          <w:sz w:val="21"/>
        </w:rPr>
        <w:t>密封良好区域：</w:t>
      </w:r>
      <w:r>
        <w:rPr>
          <w:rFonts w:ascii="微软雅黑" w:hAnsi="微软雅黑" w:eastAsia="微软雅黑"/>
          <w:color w:val="333333"/>
          <w:sz w:val="21"/>
        </w:rPr>
        <w:t>热封层均匀熔融，温度分布稳定、一致。</w:t>
      </w:r>
    </w:p>
    <w:p w14:paraId="4C702A03">
      <w:pPr>
        <w:spacing w:after="60" w:line="312" w:lineRule="auto"/>
        <w:ind w:left="737"/>
      </w:pPr>
      <w:r>
        <w:rPr>
          <w:b/>
          <w:color w:val="003366"/>
          <w:sz w:val="21"/>
        </w:rPr>
        <w:t xml:space="preserve">· </w:t>
      </w:r>
      <w:r>
        <w:rPr>
          <w:rFonts w:ascii="微软雅黑" w:hAnsi="微软雅黑" w:eastAsia="微软雅黑"/>
          <w:b/>
          <w:color w:val="333333"/>
          <w:sz w:val="21"/>
        </w:rPr>
        <w:t>缺陷区域（如虚封、漏封、翘边）：</w:t>
      </w:r>
      <w:r>
        <w:rPr>
          <w:rFonts w:ascii="微软雅黑" w:hAnsi="微软雅黑" w:eastAsia="微软雅黑"/>
          <w:color w:val="333333"/>
          <w:sz w:val="21"/>
        </w:rPr>
        <w:t>热封层未充分熔融或贴合，温度与正常区域存在差异。</w:t>
      </w:r>
    </w:p>
    <w:p w14:paraId="6227BDFF">
      <w:pPr>
        <w:spacing w:after="80"/>
      </w:pPr>
    </w:p>
    <w:p w14:paraId="0222B11D">
      <w:pPr>
        <w:spacing w:after="80" w:line="324" w:lineRule="auto"/>
        <w:ind w:left="0"/>
      </w:pPr>
      <w:r>
        <w:rPr>
          <w:rFonts w:ascii="微软雅黑" w:hAnsi="微软雅黑" w:eastAsia="微软雅黑"/>
          <w:b w:val="0"/>
          <w:color w:val="333333"/>
          <w:sz w:val="21"/>
        </w:rPr>
        <w:t>红外热成像技术可以捕捉瓶口区域的温度分布图像，将不可见的"密封质量"转化为可视化的"温度图谱"，从而实现对封口密封性的精准判断。</w:t>
      </w:r>
    </w:p>
    <w:p w14:paraId="025907C5">
      <w:pPr>
        <w:spacing w:before="280" w:after="120"/>
      </w:pPr>
      <w:r>
        <w:rPr>
          <w:rFonts w:ascii="微软雅黑" w:hAnsi="微软雅黑" w:eastAsia="微软雅黑"/>
          <w:b/>
          <w:color w:val="003366"/>
          <w:sz w:val="25"/>
        </w:rPr>
        <w:t>4.2 红外热成像检测的工作流程</w:t>
      </w:r>
    </w:p>
    <w:p w14:paraId="111C9751">
      <w:pPr>
        <w:spacing w:after="60" w:line="312" w:lineRule="auto"/>
        <w:ind w:left="737"/>
      </w:pPr>
      <w:r>
        <w:rPr>
          <w:b/>
          <w:color w:val="003366"/>
          <w:sz w:val="21"/>
        </w:rPr>
        <w:t xml:space="preserve">1. </w:t>
      </w:r>
      <w:r>
        <w:rPr>
          <w:rFonts w:ascii="微软雅黑" w:hAnsi="微软雅黑" w:eastAsia="微软雅黑"/>
          <w:b/>
          <w:color w:val="333333"/>
          <w:sz w:val="21"/>
        </w:rPr>
        <w:t>封口加热：</w:t>
      </w:r>
      <w:r>
        <w:rPr>
          <w:rFonts w:ascii="微软雅黑" w:hAnsi="微软雅黑" w:eastAsia="微软雅黑"/>
          <w:color w:val="333333"/>
          <w:sz w:val="21"/>
        </w:rPr>
        <w:t>瓶口经过电磁感应封口机或热封装置，铝箔垫片热封层熔融。</w:t>
      </w:r>
    </w:p>
    <w:p w14:paraId="19D6A0A6">
      <w:pPr>
        <w:spacing w:after="60" w:line="312" w:lineRule="auto"/>
        <w:ind w:left="737"/>
      </w:pPr>
      <w:r>
        <w:rPr>
          <w:b/>
          <w:color w:val="003366"/>
          <w:sz w:val="21"/>
        </w:rPr>
        <w:t xml:space="preserve">2. </w:t>
      </w:r>
      <w:r>
        <w:rPr>
          <w:rFonts w:ascii="微软雅黑" w:hAnsi="微软雅黑" w:eastAsia="微软雅黑"/>
          <w:b/>
          <w:color w:val="333333"/>
          <w:sz w:val="21"/>
        </w:rPr>
        <w:t>热成像拍照：</w:t>
      </w:r>
      <w:r>
        <w:rPr>
          <w:rFonts w:ascii="微软雅黑" w:hAnsi="微软雅黑" w:eastAsia="微软雅黑"/>
          <w:color w:val="333333"/>
          <w:sz w:val="21"/>
        </w:rPr>
        <w:t>美国进口芯片热成像相机对封口区域进行高速拍照，捕捉温度分布，NETD热灵敏度&lt;50mK，可捕捉0.05℃温差。</w:t>
      </w:r>
    </w:p>
    <w:p w14:paraId="31D636BD">
      <w:pPr>
        <w:spacing w:after="60" w:line="312" w:lineRule="auto"/>
        <w:ind w:left="737"/>
      </w:pPr>
      <w:r>
        <w:rPr>
          <w:b/>
          <w:color w:val="003366"/>
          <w:sz w:val="21"/>
        </w:rPr>
        <w:t xml:space="preserve">3. </w:t>
      </w:r>
      <w:r>
        <w:rPr>
          <w:rFonts w:ascii="微软雅黑" w:hAnsi="微软雅黑" w:eastAsia="微软雅黑"/>
          <w:b/>
          <w:color w:val="333333"/>
          <w:sz w:val="21"/>
        </w:rPr>
        <w:t>图像传输：</w:t>
      </w:r>
      <w:r>
        <w:rPr>
          <w:rFonts w:ascii="微软雅黑" w:hAnsi="微软雅黑" w:eastAsia="微软雅黑"/>
          <w:color w:val="333333"/>
          <w:sz w:val="21"/>
        </w:rPr>
        <w:t>热成像图像传入智能AI算法图像处理系统。</w:t>
      </w:r>
    </w:p>
    <w:p w14:paraId="4690E352">
      <w:pPr>
        <w:spacing w:after="60" w:line="312" w:lineRule="auto"/>
        <w:ind w:left="737"/>
      </w:pPr>
      <w:r>
        <w:rPr>
          <w:b/>
          <w:color w:val="003366"/>
          <w:sz w:val="21"/>
        </w:rPr>
        <w:t xml:space="preserve">4. </w:t>
      </w:r>
      <w:r>
        <w:rPr>
          <w:rFonts w:ascii="微软雅黑" w:hAnsi="微软雅黑" w:eastAsia="微软雅黑"/>
          <w:b/>
          <w:color w:val="333333"/>
          <w:sz w:val="21"/>
        </w:rPr>
        <w:t>AI分析识别：</w:t>
      </w:r>
      <w:r>
        <w:rPr>
          <w:rFonts w:ascii="微软雅黑" w:hAnsi="微软雅黑" w:eastAsia="微软雅黑"/>
          <w:color w:val="333333"/>
          <w:sz w:val="21"/>
        </w:rPr>
        <w:t>算法对图像进行分析，判断封口效果及密封度。</w:t>
      </w:r>
    </w:p>
    <w:p w14:paraId="756C647F">
      <w:pPr>
        <w:spacing w:after="80"/>
      </w:pPr>
    </w:p>
    <w:p w14:paraId="7EA900CD">
      <w:pPr>
        <w:spacing w:after="80" w:line="324" w:lineRule="auto"/>
        <w:ind w:left="0"/>
      </w:pPr>
      <w:r>
        <w:rPr>
          <w:rFonts w:ascii="微软雅黑" w:hAnsi="微软雅黑" w:eastAsia="微软雅黑"/>
          <w:b/>
          <w:color w:val="003366"/>
          <w:sz w:val="21"/>
        </w:rPr>
        <w:t>结果输出：</w:t>
      </w:r>
    </w:p>
    <w:p w14:paraId="06B4ED71">
      <w:pPr>
        <w:spacing w:after="60" w:line="312" w:lineRule="auto"/>
        <w:ind w:left="737"/>
      </w:pPr>
      <w:r>
        <w:rPr>
          <w:b/>
          <w:color w:val="003366"/>
          <w:sz w:val="21"/>
        </w:rPr>
        <w:t xml:space="preserve">· </w:t>
      </w:r>
      <w:r>
        <w:rPr>
          <w:rFonts w:ascii="微软雅黑" w:hAnsi="微软雅黑" w:eastAsia="微软雅黑"/>
          <w:b/>
          <w:color w:val="333333"/>
          <w:sz w:val="21"/>
        </w:rPr>
        <w:t>合格品：</w:t>
      </w:r>
      <w:r>
        <w:rPr>
          <w:rFonts w:ascii="微软雅黑" w:hAnsi="微软雅黑" w:eastAsia="微软雅黑"/>
          <w:color w:val="333333"/>
          <w:sz w:val="21"/>
        </w:rPr>
        <w:t>放行至下一道工序。</w:t>
      </w:r>
    </w:p>
    <w:p w14:paraId="0F96AD89">
      <w:pPr>
        <w:spacing w:after="60" w:line="312" w:lineRule="auto"/>
        <w:ind w:left="737"/>
      </w:pPr>
      <w:r>
        <w:rPr>
          <w:b/>
          <w:color w:val="003366"/>
          <w:sz w:val="21"/>
        </w:rPr>
        <w:t xml:space="preserve">· </w:t>
      </w:r>
      <w:r>
        <w:rPr>
          <w:rFonts w:ascii="微软雅黑" w:hAnsi="微软雅黑" w:eastAsia="微软雅黑"/>
          <w:b/>
          <w:color w:val="333333"/>
          <w:sz w:val="21"/>
        </w:rPr>
        <w:t>不合格品（NG）：</w:t>
      </w:r>
      <w:r>
        <w:rPr>
          <w:rFonts w:ascii="微软雅黑" w:hAnsi="微软雅黑" w:eastAsia="微软雅黑"/>
          <w:color w:val="333333"/>
          <w:sz w:val="21"/>
        </w:rPr>
        <w:t>信号传输至PLC，由PLC执行踢废动作，同时记录温度场"X光片"。</w:t>
      </w:r>
    </w:p>
    <w:p w14:paraId="1718D24E">
      <w:pPr>
        <w:spacing w:before="280" w:after="120"/>
      </w:pPr>
      <w:r>
        <w:rPr>
          <w:rFonts w:ascii="微软雅黑" w:hAnsi="微软雅黑" w:eastAsia="微软雅黑"/>
          <w:b/>
          <w:color w:val="003366"/>
          <w:sz w:val="25"/>
        </w:rPr>
        <w:t>4.3 AI算法的优势</w:t>
      </w:r>
    </w:p>
    <w:p w14:paraId="7A7B9837">
      <w:pPr>
        <w:spacing w:after="80" w:line="324" w:lineRule="auto"/>
        <w:ind w:left="0"/>
      </w:pPr>
      <w:r>
        <w:rPr>
          <w:rFonts w:ascii="微软雅黑" w:hAnsi="微软雅黑" w:eastAsia="微软雅黑"/>
          <w:b w:val="0"/>
          <w:color w:val="333333"/>
          <w:sz w:val="21"/>
        </w:rPr>
        <w:t>禾川IVA-T200A采用自主研发的底层AI算法，具备以下特点：</w:t>
      </w:r>
    </w:p>
    <w:p w14:paraId="451721C7">
      <w:pPr>
        <w:spacing w:after="60" w:line="312" w:lineRule="auto"/>
        <w:ind w:left="737"/>
      </w:pPr>
      <w:r>
        <w:rPr>
          <w:b/>
          <w:color w:val="003366"/>
          <w:sz w:val="21"/>
        </w:rPr>
        <w:t xml:space="preserve">· </w:t>
      </w:r>
      <w:r>
        <w:rPr>
          <w:rFonts w:ascii="微软雅黑" w:hAnsi="微软雅黑" w:eastAsia="微软雅黑"/>
          <w:b/>
          <w:color w:val="333333"/>
          <w:sz w:val="21"/>
        </w:rPr>
        <w:t>缺陷识别种类多：</w:t>
      </w:r>
      <w:r>
        <w:rPr>
          <w:rFonts w:ascii="微软雅黑" w:hAnsi="微软雅黑" w:eastAsia="微软雅黑"/>
          <w:color w:val="333333"/>
          <w:sz w:val="21"/>
        </w:rPr>
        <w:t>可识别无盖、无铝膜盖、歪盖、铝箔翘边、铝箔反装、双铝箔、封口功率过高/过低、瓶口夹料、松盖等十余种缺陷。</w:t>
      </w:r>
    </w:p>
    <w:p w14:paraId="5276A07F">
      <w:pPr>
        <w:spacing w:after="60" w:line="312" w:lineRule="auto"/>
        <w:ind w:left="737"/>
      </w:pPr>
      <w:r>
        <w:rPr>
          <w:b/>
          <w:color w:val="003366"/>
          <w:sz w:val="21"/>
        </w:rPr>
        <w:t xml:space="preserve">· </w:t>
      </w:r>
      <w:r>
        <w:rPr>
          <w:rFonts w:ascii="微软雅黑" w:hAnsi="微软雅黑" w:eastAsia="微软雅黑"/>
          <w:b/>
          <w:color w:val="333333"/>
          <w:sz w:val="21"/>
        </w:rPr>
        <w:t>检测速度快：</w:t>
      </w:r>
      <w:r>
        <w:rPr>
          <w:rFonts w:ascii="微软雅黑" w:hAnsi="微软雅黑" w:eastAsia="微软雅黑"/>
          <w:color w:val="333333"/>
          <w:sz w:val="21"/>
        </w:rPr>
        <w:t>配合热成像相机50Hz全温度流高速采集，最高检测速度可达300瓶/分。</w:t>
      </w:r>
    </w:p>
    <w:p w14:paraId="48040189">
      <w:pPr>
        <w:spacing w:after="60" w:line="312" w:lineRule="auto"/>
        <w:ind w:left="737"/>
      </w:pPr>
      <w:r>
        <w:rPr>
          <w:b/>
          <w:color w:val="003366"/>
          <w:sz w:val="21"/>
        </w:rPr>
        <w:t xml:space="preserve">· </w:t>
      </w:r>
      <w:r>
        <w:rPr>
          <w:rFonts w:ascii="微软雅黑" w:hAnsi="微软雅黑" w:eastAsia="微软雅黑"/>
          <w:b/>
          <w:color w:val="333333"/>
          <w:sz w:val="21"/>
        </w:rPr>
        <w:t>自学习能力：</w:t>
      </w:r>
      <w:r>
        <w:rPr>
          <w:rFonts w:ascii="微软雅黑" w:hAnsi="微软雅黑" w:eastAsia="微软雅黑"/>
          <w:color w:val="333333"/>
          <w:sz w:val="21"/>
        </w:rPr>
        <w:t>可根据不同产品、不同产线进行算法训练和优化。</w:t>
      </w:r>
    </w:p>
    <w:p w14:paraId="4814C9D1">
      <w:pPr>
        <w:spacing w:after="60" w:line="312" w:lineRule="auto"/>
        <w:ind w:left="737"/>
      </w:pPr>
      <w:r>
        <w:rPr>
          <w:b/>
          <w:color w:val="003366"/>
          <w:sz w:val="21"/>
        </w:rPr>
        <w:t xml:space="preserve">· </w:t>
      </w:r>
      <w:r>
        <w:rPr>
          <w:rFonts w:ascii="微软雅黑" w:hAnsi="微软雅黑" w:eastAsia="微软雅黑"/>
          <w:b/>
          <w:color w:val="333333"/>
          <w:sz w:val="21"/>
        </w:rPr>
        <w:t>定制化强：</w:t>
      </w:r>
      <w:r>
        <w:rPr>
          <w:rFonts w:ascii="微软雅黑" w:hAnsi="微软雅黑" w:eastAsia="微软雅黑"/>
          <w:color w:val="333333"/>
          <w:sz w:val="21"/>
        </w:rPr>
        <w:t>针对不同瓶盖、瓶口、铝箔材质，定制专属检测模型。</w:t>
      </w:r>
    </w:p>
    <w:p w14:paraId="77691562">
      <w:pPr>
        <w:spacing w:after="60" w:line="312" w:lineRule="auto"/>
        <w:ind w:left="737"/>
      </w:pPr>
      <w:r>
        <w:rPr>
          <w:b/>
          <w:color w:val="003366"/>
          <w:sz w:val="21"/>
        </w:rPr>
        <w:t xml:space="preserve">· </w:t>
      </w:r>
      <w:r>
        <w:rPr>
          <w:rFonts w:ascii="微软雅黑" w:hAnsi="微软雅黑" w:eastAsia="微软雅黑"/>
          <w:b/>
          <w:color w:val="333333"/>
          <w:sz w:val="21"/>
        </w:rPr>
        <w:t>误判率低：</w:t>
      </w:r>
      <w:r>
        <w:rPr>
          <w:rFonts w:ascii="微软雅黑" w:hAnsi="微软雅黑" w:eastAsia="微软雅黑"/>
          <w:color w:val="333333"/>
          <w:sz w:val="21"/>
        </w:rPr>
        <w:t>合格率≥99.998%，综合误剔率&lt;0.2%。</w:t>
      </w:r>
    </w:p>
    <w:p w14:paraId="3F798E65">
      <w:pPr>
        <w:spacing w:before="280" w:after="120"/>
      </w:pPr>
      <w:r>
        <w:rPr>
          <w:rFonts w:ascii="微软雅黑" w:hAnsi="微软雅黑" w:eastAsia="微软雅黑"/>
          <w:b/>
          <w:color w:val="003366"/>
          <w:sz w:val="25"/>
        </w:rPr>
        <w:t>4.4 与传统检测方式的对比</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1701"/>
        <w:gridCol w:w="1020"/>
        <w:gridCol w:w="1247"/>
        <w:gridCol w:w="1417"/>
      </w:tblGrid>
      <w:tr w14:paraId="1382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003366"/>
          </w:tcPr>
          <w:p w14:paraId="7BBE3B93">
            <w:pPr>
              <w:jc w:val="center"/>
            </w:pPr>
            <w:r>
              <w:rPr>
                <w:rFonts w:ascii="微软雅黑" w:hAnsi="微软雅黑" w:eastAsia="微软雅黑"/>
                <w:b/>
                <w:color w:val="FFFFFF"/>
                <w:sz w:val="20"/>
              </w:rPr>
              <w:t>检测方式</w:t>
            </w:r>
          </w:p>
        </w:tc>
        <w:tc>
          <w:tcPr>
            <w:tcW w:w="1701" w:type="dxa"/>
            <w:shd w:val="clear" w:color="auto" w:fill="003366"/>
          </w:tcPr>
          <w:p w14:paraId="7139A839">
            <w:pPr>
              <w:jc w:val="center"/>
            </w:pPr>
            <w:r>
              <w:rPr>
                <w:rFonts w:ascii="微软雅黑" w:hAnsi="微软雅黑" w:eastAsia="微软雅黑"/>
                <w:b/>
                <w:color w:val="FFFFFF"/>
                <w:sz w:val="20"/>
              </w:rPr>
              <w:t>检测速度</w:t>
            </w:r>
          </w:p>
        </w:tc>
        <w:tc>
          <w:tcPr>
            <w:tcW w:w="1701" w:type="dxa"/>
            <w:shd w:val="clear" w:color="auto" w:fill="003366"/>
          </w:tcPr>
          <w:p w14:paraId="189EF051">
            <w:pPr>
              <w:jc w:val="center"/>
            </w:pPr>
            <w:r>
              <w:rPr>
                <w:rFonts w:ascii="微软雅黑" w:hAnsi="微软雅黑" w:eastAsia="微软雅黑"/>
                <w:b/>
                <w:color w:val="FFFFFF"/>
                <w:sz w:val="20"/>
              </w:rPr>
              <w:t>缺陷识别能力</w:t>
            </w:r>
          </w:p>
        </w:tc>
        <w:tc>
          <w:tcPr>
            <w:tcW w:w="1020" w:type="dxa"/>
            <w:shd w:val="clear" w:color="auto" w:fill="003366"/>
          </w:tcPr>
          <w:p w14:paraId="65D2B27A">
            <w:pPr>
              <w:jc w:val="center"/>
            </w:pPr>
            <w:r>
              <w:rPr>
                <w:rFonts w:ascii="微软雅黑" w:hAnsi="微软雅黑" w:eastAsia="微软雅黑"/>
                <w:b/>
                <w:color w:val="FFFFFF"/>
                <w:sz w:val="20"/>
              </w:rPr>
              <w:t>是否全检</w:t>
            </w:r>
          </w:p>
        </w:tc>
        <w:tc>
          <w:tcPr>
            <w:tcW w:w="1247" w:type="dxa"/>
            <w:shd w:val="clear" w:color="auto" w:fill="003366"/>
          </w:tcPr>
          <w:p w14:paraId="18554499">
            <w:pPr>
              <w:jc w:val="center"/>
            </w:pPr>
            <w:r>
              <w:rPr>
                <w:rFonts w:ascii="微软雅黑" w:hAnsi="微软雅黑" w:eastAsia="微软雅黑"/>
                <w:b/>
                <w:color w:val="FFFFFF"/>
                <w:sz w:val="20"/>
              </w:rPr>
              <w:t>数据追溯</w:t>
            </w:r>
          </w:p>
        </w:tc>
        <w:tc>
          <w:tcPr>
            <w:tcW w:w="1417" w:type="dxa"/>
            <w:shd w:val="clear" w:color="auto" w:fill="003366"/>
          </w:tcPr>
          <w:p w14:paraId="6728FD9C">
            <w:pPr>
              <w:jc w:val="center"/>
            </w:pPr>
            <w:r>
              <w:rPr>
                <w:rFonts w:ascii="微软雅黑" w:hAnsi="微软雅黑" w:eastAsia="微软雅黑"/>
                <w:b/>
                <w:color w:val="FFFFFF"/>
                <w:sz w:val="20"/>
              </w:rPr>
              <w:t>适用高速产线</w:t>
            </w:r>
          </w:p>
        </w:tc>
      </w:tr>
      <w:tr w14:paraId="5844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5D249D8">
            <w:pPr>
              <w:spacing w:before="40" w:after="40"/>
            </w:pPr>
            <w:r>
              <w:rPr>
                <w:rFonts w:ascii="微软雅黑" w:hAnsi="微软雅黑" w:eastAsia="微软雅黑"/>
                <w:color w:val="333333"/>
                <w:sz w:val="19"/>
              </w:rPr>
              <w:t>人工目检</w:t>
            </w:r>
          </w:p>
        </w:tc>
        <w:tc>
          <w:tcPr>
            <w:tcW w:w="1701" w:type="dxa"/>
          </w:tcPr>
          <w:p w14:paraId="30A30C13">
            <w:pPr>
              <w:spacing w:before="40" w:after="40"/>
            </w:pPr>
            <w:r>
              <w:rPr>
                <w:rFonts w:ascii="微软雅黑" w:hAnsi="微软雅黑" w:eastAsia="微软雅黑"/>
                <w:color w:val="333333"/>
                <w:sz w:val="19"/>
              </w:rPr>
              <w:t>慢（60-100瓶/分）</w:t>
            </w:r>
          </w:p>
        </w:tc>
        <w:tc>
          <w:tcPr>
            <w:tcW w:w="1701" w:type="dxa"/>
          </w:tcPr>
          <w:p w14:paraId="649C0E8E">
            <w:pPr>
              <w:spacing w:before="40" w:after="40"/>
            </w:pPr>
            <w:r>
              <w:rPr>
                <w:rFonts w:ascii="微软雅黑" w:hAnsi="微软雅黑" w:eastAsia="微软雅黑"/>
                <w:color w:val="333333"/>
                <w:sz w:val="19"/>
              </w:rPr>
              <w:t>有限，仅外观</w:t>
            </w:r>
          </w:p>
        </w:tc>
        <w:tc>
          <w:tcPr>
            <w:tcW w:w="1020" w:type="dxa"/>
          </w:tcPr>
          <w:p w14:paraId="4B93071F">
            <w:pPr>
              <w:spacing w:before="40" w:after="40"/>
            </w:pPr>
            <w:r>
              <w:rPr>
                <w:rFonts w:ascii="微软雅黑" w:hAnsi="微软雅黑" w:eastAsia="微软雅黑"/>
                <w:color w:val="333333"/>
                <w:sz w:val="19"/>
              </w:rPr>
              <w:t>否</w:t>
            </w:r>
          </w:p>
        </w:tc>
        <w:tc>
          <w:tcPr>
            <w:tcW w:w="1247" w:type="dxa"/>
          </w:tcPr>
          <w:p w14:paraId="6212EFBE">
            <w:pPr>
              <w:spacing w:before="40" w:after="40"/>
            </w:pPr>
            <w:r>
              <w:rPr>
                <w:rFonts w:ascii="微软雅黑" w:hAnsi="微软雅黑" w:eastAsia="微软雅黑"/>
                <w:color w:val="333333"/>
                <w:sz w:val="19"/>
              </w:rPr>
              <w:t>无</w:t>
            </w:r>
          </w:p>
        </w:tc>
        <w:tc>
          <w:tcPr>
            <w:tcW w:w="1417" w:type="dxa"/>
          </w:tcPr>
          <w:p w14:paraId="7FBDCD67">
            <w:pPr>
              <w:spacing w:before="40" w:after="40"/>
            </w:pPr>
            <w:r>
              <w:rPr>
                <w:rFonts w:ascii="微软雅黑" w:hAnsi="微软雅黑" w:eastAsia="微软雅黑"/>
                <w:color w:val="333333"/>
                <w:sz w:val="19"/>
              </w:rPr>
              <w:t>否</w:t>
            </w:r>
          </w:p>
        </w:tc>
      </w:tr>
      <w:tr w14:paraId="79E1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8EDF3"/>
          </w:tcPr>
          <w:p w14:paraId="2C9E826D">
            <w:pPr>
              <w:spacing w:before="40" w:after="40"/>
            </w:pPr>
            <w:r>
              <w:rPr>
                <w:rFonts w:ascii="微软雅黑" w:hAnsi="微软雅黑" w:eastAsia="微软雅黑"/>
                <w:color w:val="333333"/>
                <w:sz w:val="19"/>
              </w:rPr>
              <w:t>普通视觉检测</w:t>
            </w:r>
          </w:p>
        </w:tc>
        <w:tc>
          <w:tcPr>
            <w:tcW w:w="1701" w:type="dxa"/>
            <w:shd w:val="clear" w:color="auto" w:fill="E8EDF3"/>
          </w:tcPr>
          <w:p w14:paraId="18237A21">
            <w:pPr>
              <w:spacing w:before="40" w:after="40"/>
            </w:pPr>
            <w:r>
              <w:rPr>
                <w:rFonts w:ascii="微软雅黑" w:hAnsi="微软雅黑" w:eastAsia="微软雅黑"/>
                <w:color w:val="333333"/>
                <w:sz w:val="19"/>
              </w:rPr>
              <w:t>较快</w:t>
            </w:r>
          </w:p>
        </w:tc>
        <w:tc>
          <w:tcPr>
            <w:tcW w:w="1701" w:type="dxa"/>
            <w:shd w:val="clear" w:color="auto" w:fill="E8EDF3"/>
          </w:tcPr>
          <w:p w14:paraId="37A32C22">
            <w:pPr>
              <w:spacing w:before="40" w:after="40"/>
            </w:pPr>
            <w:r>
              <w:rPr>
                <w:rFonts w:ascii="微软雅黑" w:hAnsi="微软雅黑" w:eastAsia="微软雅黑"/>
                <w:color w:val="333333"/>
                <w:sz w:val="19"/>
              </w:rPr>
              <w:t>外观缺陷为主</w:t>
            </w:r>
          </w:p>
        </w:tc>
        <w:tc>
          <w:tcPr>
            <w:tcW w:w="1020" w:type="dxa"/>
            <w:shd w:val="clear" w:color="auto" w:fill="E8EDF3"/>
          </w:tcPr>
          <w:p w14:paraId="7E6C8E74">
            <w:pPr>
              <w:spacing w:before="40" w:after="40"/>
            </w:pPr>
            <w:r>
              <w:rPr>
                <w:rFonts w:ascii="微软雅黑" w:hAnsi="微软雅黑" w:eastAsia="微软雅黑"/>
                <w:color w:val="333333"/>
                <w:sz w:val="19"/>
              </w:rPr>
              <w:t>是</w:t>
            </w:r>
          </w:p>
        </w:tc>
        <w:tc>
          <w:tcPr>
            <w:tcW w:w="1247" w:type="dxa"/>
            <w:shd w:val="clear" w:color="auto" w:fill="E8EDF3"/>
          </w:tcPr>
          <w:p w14:paraId="7E325813">
            <w:pPr>
              <w:spacing w:before="40" w:after="40"/>
            </w:pPr>
            <w:r>
              <w:rPr>
                <w:rFonts w:ascii="微软雅黑" w:hAnsi="微软雅黑" w:eastAsia="微软雅黑"/>
                <w:color w:val="333333"/>
                <w:sz w:val="19"/>
              </w:rPr>
              <w:t>可记录</w:t>
            </w:r>
          </w:p>
        </w:tc>
        <w:tc>
          <w:tcPr>
            <w:tcW w:w="1417" w:type="dxa"/>
            <w:shd w:val="clear" w:color="auto" w:fill="E8EDF3"/>
          </w:tcPr>
          <w:p w14:paraId="3659ABE3">
            <w:pPr>
              <w:spacing w:before="40" w:after="40"/>
            </w:pPr>
            <w:r>
              <w:rPr>
                <w:rFonts w:ascii="微软雅黑" w:hAnsi="微软雅黑" w:eastAsia="微软雅黑"/>
                <w:color w:val="333333"/>
                <w:sz w:val="19"/>
              </w:rPr>
              <w:t>部分适用</w:t>
            </w:r>
          </w:p>
        </w:tc>
      </w:tr>
      <w:tr w14:paraId="3CCA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5D0E77A7">
            <w:pPr>
              <w:spacing w:before="40" w:after="40"/>
            </w:pPr>
            <w:r>
              <w:rPr>
                <w:rFonts w:ascii="微软雅黑" w:hAnsi="微软雅黑" w:eastAsia="微软雅黑"/>
                <w:color w:val="333333"/>
                <w:sz w:val="19"/>
              </w:rPr>
              <w:t>离线抽检</w:t>
            </w:r>
          </w:p>
        </w:tc>
        <w:tc>
          <w:tcPr>
            <w:tcW w:w="1701" w:type="dxa"/>
          </w:tcPr>
          <w:p w14:paraId="3034AF31">
            <w:pPr>
              <w:spacing w:before="40" w:after="40"/>
            </w:pPr>
            <w:r>
              <w:rPr>
                <w:rFonts w:ascii="微软雅黑" w:hAnsi="微软雅黑" w:eastAsia="微软雅黑"/>
                <w:color w:val="333333"/>
                <w:sz w:val="19"/>
              </w:rPr>
              <w:t>慢</w:t>
            </w:r>
          </w:p>
        </w:tc>
        <w:tc>
          <w:tcPr>
            <w:tcW w:w="1701" w:type="dxa"/>
          </w:tcPr>
          <w:p w14:paraId="05ED99D6">
            <w:pPr>
              <w:spacing w:before="40" w:after="40"/>
            </w:pPr>
            <w:r>
              <w:rPr>
                <w:rFonts w:ascii="微软雅黑" w:hAnsi="微软雅黑" w:eastAsia="微软雅黑"/>
                <w:color w:val="333333"/>
                <w:sz w:val="19"/>
              </w:rPr>
              <w:t>可检测密封性</w:t>
            </w:r>
          </w:p>
        </w:tc>
        <w:tc>
          <w:tcPr>
            <w:tcW w:w="1020" w:type="dxa"/>
          </w:tcPr>
          <w:p w14:paraId="53A87CB5">
            <w:pPr>
              <w:spacing w:before="40" w:after="40"/>
            </w:pPr>
            <w:r>
              <w:rPr>
                <w:rFonts w:ascii="微软雅黑" w:hAnsi="微软雅黑" w:eastAsia="微软雅黑"/>
                <w:color w:val="333333"/>
                <w:sz w:val="19"/>
              </w:rPr>
              <w:t>否</w:t>
            </w:r>
          </w:p>
        </w:tc>
        <w:tc>
          <w:tcPr>
            <w:tcW w:w="1247" w:type="dxa"/>
          </w:tcPr>
          <w:p w14:paraId="38C0DD98">
            <w:pPr>
              <w:spacing w:before="40" w:after="40"/>
            </w:pPr>
            <w:r>
              <w:rPr>
                <w:rFonts w:ascii="微软雅黑" w:hAnsi="微软雅黑" w:eastAsia="微软雅黑"/>
                <w:color w:val="333333"/>
                <w:sz w:val="19"/>
              </w:rPr>
              <w:t>可记录</w:t>
            </w:r>
          </w:p>
        </w:tc>
        <w:tc>
          <w:tcPr>
            <w:tcW w:w="1417" w:type="dxa"/>
          </w:tcPr>
          <w:p w14:paraId="798F5C7A">
            <w:pPr>
              <w:spacing w:before="40" w:after="40"/>
            </w:pPr>
            <w:r>
              <w:rPr>
                <w:rFonts w:ascii="微软雅黑" w:hAnsi="微软雅黑" w:eastAsia="微软雅黑"/>
                <w:color w:val="333333"/>
                <w:sz w:val="19"/>
              </w:rPr>
              <w:t>否</w:t>
            </w:r>
          </w:p>
        </w:tc>
      </w:tr>
      <w:tr w14:paraId="2FDC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8EDF3"/>
          </w:tcPr>
          <w:p w14:paraId="5D256B34">
            <w:pPr>
              <w:spacing w:before="40" w:after="40"/>
            </w:pPr>
            <w:r>
              <w:rPr>
                <w:rFonts w:ascii="微软雅黑" w:hAnsi="微软雅黑" w:eastAsia="微软雅黑"/>
                <w:color w:val="333333"/>
                <w:sz w:val="19"/>
              </w:rPr>
              <w:t>红外热成像AI检测</w:t>
            </w:r>
          </w:p>
        </w:tc>
        <w:tc>
          <w:tcPr>
            <w:tcW w:w="1701" w:type="dxa"/>
            <w:shd w:val="clear" w:color="auto" w:fill="E8EDF3"/>
          </w:tcPr>
          <w:p w14:paraId="294526B9">
            <w:pPr>
              <w:spacing w:before="40" w:after="40"/>
            </w:pPr>
            <w:r>
              <w:rPr>
                <w:rFonts w:ascii="微软雅黑" w:hAnsi="微软雅黑" w:eastAsia="微软雅黑"/>
                <w:color w:val="333333"/>
                <w:sz w:val="19"/>
              </w:rPr>
              <w:t>快（最高300瓶/分）</w:t>
            </w:r>
          </w:p>
        </w:tc>
        <w:tc>
          <w:tcPr>
            <w:tcW w:w="1701" w:type="dxa"/>
            <w:shd w:val="clear" w:color="auto" w:fill="E8EDF3"/>
          </w:tcPr>
          <w:p w14:paraId="656AD446">
            <w:pPr>
              <w:spacing w:before="40" w:after="40"/>
            </w:pPr>
            <w:r>
              <w:rPr>
                <w:rFonts w:ascii="微软雅黑" w:hAnsi="微软雅黑" w:eastAsia="微软雅黑"/>
                <w:color w:val="333333"/>
                <w:sz w:val="19"/>
              </w:rPr>
              <w:t>密封性+外观缺陷</w:t>
            </w:r>
          </w:p>
        </w:tc>
        <w:tc>
          <w:tcPr>
            <w:tcW w:w="1020" w:type="dxa"/>
            <w:shd w:val="clear" w:color="auto" w:fill="E8EDF3"/>
          </w:tcPr>
          <w:p w14:paraId="05F976A3">
            <w:pPr>
              <w:spacing w:before="40" w:after="40"/>
            </w:pPr>
            <w:r>
              <w:rPr>
                <w:rFonts w:ascii="微软雅黑" w:hAnsi="微软雅黑" w:eastAsia="微软雅黑"/>
                <w:color w:val="333333"/>
                <w:sz w:val="19"/>
              </w:rPr>
              <w:t>是</w:t>
            </w:r>
          </w:p>
        </w:tc>
        <w:tc>
          <w:tcPr>
            <w:tcW w:w="1247" w:type="dxa"/>
            <w:shd w:val="clear" w:color="auto" w:fill="E8EDF3"/>
          </w:tcPr>
          <w:p w14:paraId="22B41ECB">
            <w:pPr>
              <w:spacing w:before="40" w:after="40"/>
            </w:pPr>
            <w:r>
              <w:rPr>
                <w:rFonts w:ascii="微软雅黑" w:hAnsi="微软雅黑" w:eastAsia="微软雅黑"/>
                <w:color w:val="333333"/>
                <w:sz w:val="19"/>
              </w:rPr>
              <w:t>完整可追溯</w:t>
            </w:r>
          </w:p>
        </w:tc>
        <w:tc>
          <w:tcPr>
            <w:tcW w:w="1417" w:type="dxa"/>
            <w:shd w:val="clear" w:color="auto" w:fill="E8EDF3"/>
          </w:tcPr>
          <w:p w14:paraId="07D65E72">
            <w:pPr>
              <w:spacing w:before="40" w:after="40"/>
            </w:pPr>
            <w:r>
              <w:rPr>
                <w:rFonts w:ascii="微软雅黑" w:hAnsi="微软雅黑" w:eastAsia="微软雅黑"/>
                <w:color w:val="333333"/>
                <w:sz w:val="19"/>
              </w:rPr>
              <w:t>是</w:t>
            </w:r>
          </w:p>
        </w:tc>
      </w:tr>
    </w:tbl>
    <w:p w14:paraId="1754EFFD">
      <w:r>
        <w:br w:type="page"/>
      </w:r>
    </w:p>
    <w:p w14:paraId="632E5A13">
      <w:pPr>
        <w:pBdr>
          <w:bottom w:val="single" w:color="003366" w:sz="6" w:space="4"/>
        </w:pBdr>
        <w:spacing w:before="440" w:after="240"/>
      </w:pPr>
      <w:r>
        <w:rPr>
          <w:rFonts w:ascii="微软雅黑" w:hAnsi="微软雅黑" w:eastAsia="微软雅黑"/>
          <w:b/>
          <w:color w:val="003366"/>
          <w:sz w:val="32"/>
        </w:rPr>
        <w:t>五、禾川IVA-T200A产品详解</w:t>
      </w:r>
    </w:p>
    <w:p w14:paraId="2FE0287C">
      <w:pPr>
        <w:spacing w:before="280" w:after="120"/>
      </w:pPr>
      <w:r>
        <w:rPr>
          <w:rFonts w:ascii="微软雅黑" w:hAnsi="微软雅黑" w:eastAsia="微软雅黑"/>
          <w:b/>
          <w:color w:val="003366"/>
          <w:sz w:val="25"/>
        </w:rPr>
        <w:t>5.1 产品概述</w:t>
      </w:r>
    </w:p>
    <w:p w14:paraId="3281A7C9">
      <w:pPr>
        <w:spacing w:after="80" w:line="324" w:lineRule="auto"/>
        <w:ind w:left="0"/>
      </w:pPr>
      <w:r>
        <w:rPr>
          <w:rFonts w:ascii="微软雅黑" w:hAnsi="微软雅黑" w:eastAsia="微软雅黑"/>
          <w:b w:val="0"/>
          <w:color w:val="333333"/>
          <w:sz w:val="21"/>
        </w:rPr>
        <w:t>禾川IVA-T200A铝箔封口质量检测机（一体机·第三代）是常州禾川检测装备科技有限公司自主研发的高端在线检测设备，专为医药、食品、日化等行业的瓶装铝箔封口质量检测而设计。</w:t>
      </w:r>
    </w:p>
    <w:p w14:paraId="33C0F107">
      <w:pPr>
        <w:spacing w:after="80"/>
      </w:pPr>
    </w:p>
    <w:p w14:paraId="51B75D17">
      <w:pPr>
        <w:spacing w:after="80" w:line="324" w:lineRule="auto"/>
        <w:ind w:left="0"/>
      </w:pPr>
      <w:r>
        <w:rPr>
          <w:rFonts w:ascii="微软雅黑" w:hAnsi="微软雅黑" w:eastAsia="微软雅黑"/>
          <w:b w:val="0"/>
          <w:color w:val="333333"/>
          <w:sz w:val="21"/>
        </w:rPr>
        <w:t>该产品采用</w:t>
      </w:r>
      <w:r>
        <w:rPr>
          <w:rFonts w:ascii="微软雅黑" w:hAnsi="微软雅黑" w:eastAsia="微软雅黑"/>
          <w:b/>
          <w:color w:val="C00000"/>
          <w:sz w:val="21"/>
        </w:rPr>
        <w:t>美国进口芯片热成像相机 + 自研AI算法</w:t>
      </w:r>
      <w:r>
        <w:rPr>
          <w:rFonts w:ascii="微软雅黑" w:hAnsi="微软雅黑" w:eastAsia="微软雅黑"/>
          <w:b w:val="0"/>
          <w:color w:val="333333"/>
          <w:sz w:val="21"/>
        </w:rPr>
        <w:t>，可实时、高速、精准地检测铝箔封口质量，并将不合格品自动剔除。</w:t>
      </w:r>
    </w:p>
    <w:p w14:paraId="779FF9AB">
      <w:pPr>
        <w:spacing w:before="280" w:after="120"/>
      </w:pPr>
      <w:r>
        <w:rPr>
          <w:rFonts w:ascii="微软雅黑" w:hAnsi="微软雅黑" w:eastAsia="微软雅黑"/>
          <w:b/>
          <w:color w:val="003366"/>
          <w:sz w:val="25"/>
        </w:rPr>
        <w:t>5.2 核心技术参数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6235"/>
      </w:tblGrid>
      <w:tr w14:paraId="2428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003366"/>
          </w:tcPr>
          <w:p w14:paraId="50606358">
            <w:pPr>
              <w:jc w:val="center"/>
            </w:pPr>
            <w:r>
              <w:rPr>
                <w:rFonts w:ascii="微软雅黑" w:hAnsi="微软雅黑" w:eastAsia="微软雅黑"/>
                <w:b/>
                <w:color w:val="FFFFFF"/>
                <w:sz w:val="20"/>
              </w:rPr>
              <w:t>参数项</w:t>
            </w:r>
          </w:p>
        </w:tc>
        <w:tc>
          <w:tcPr>
            <w:tcW w:w="6803" w:type="dxa"/>
            <w:shd w:val="clear" w:color="auto" w:fill="003366"/>
          </w:tcPr>
          <w:p w14:paraId="604E6CB3">
            <w:pPr>
              <w:jc w:val="center"/>
            </w:pPr>
            <w:r>
              <w:rPr>
                <w:rFonts w:ascii="微软雅黑" w:hAnsi="微软雅黑" w:eastAsia="微软雅黑"/>
                <w:b/>
                <w:color w:val="FFFFFF"/>
                <w:sz w:val="20"/>
              </w:rPr>
              <w:t>指标</w:t>
            </w:r>
          </w:p>
        </w:tc>
      </w:tr>
      <w:tr w14:paraId="7D31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4E5F3296">
            <w:pPr>
              <w:spacing w:before="40" w:after="40"/>
            </w:pPr>
            <w:r>
              <w:rPr>
                <w:rFonts w:ascii="微软雅黑" w:hAnsi="微软雅黑" w:eastAsia="微软雅黑"/>
                <w:color w:val="333333"/>
                <w:sz w:val="19"/>
              </w:rPr>
              <w:t>产品型号</w:t>
            </w:r>
          </w:p>
        </w:tc>
        <w:tc>
          <w:tcPr>
            <w:tcW w:w="6803" w:type="dxa"/>
          </w:tcPr>
          <w:p w14:paraId="5162B01A">
            <w:pPr>
              <w:spacing w:before="40" w:after="40"/>
            </w:pPr>
            <w:r>
              <w:rPr>
                <w:rFonts w:ascii="微软雅黑" w:hAnsi="微软雅黑" w:eastAsia="微软雅黑"/>
                <w:color w:val="333333"/>
                <w:sz w:val="19"/>
              </w:rPr>
              <w:t>IVA-T200A（一体机·第三代）</w:t>
            </w:r>
          </w:p>
        </w:tc>
      </w:tr>
      <w:tr w14:paraId="61B6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E8EDF3"/>
          </w:tcPr>
          <w:p w14:paraId="6E459CD2">
            <w:pPr>
              <w:spacing w:before="40" w:after="40"/>
            </w:pPr>
            <w:r>
              <w:rPr>
                <w:rFonts w:ascii="微软雅黑" w:hAnsi="微软雅黑" w:eastAsia="微软雅黑"/>
                <w:color w:val="333333"/>
                <w:sz w:val="19"/>
              </w:rPr>
              <w:t>检测方式</w:t>
            </w:r>
          </w:p>
        </w:tc>
        <w:tc>
          <w:tcPr>
            <w:tcW w:w="6803" w:type="dxa"/>
            <w:shd w:val="clear" w:color="auto" w:fill="E8EDF3"/>
          </w:tcPr>
          <w:p w14:paraId="0B2A0D1C">
            <w:pPr>
              <w:spacing w:before="40" w:after="40"/>
            </w:pPr>
            <w:r>
              <w:rPr>
                <w:rFonts w:ascii="微软雅黑" w:hAnsi="微软雅黑" w:eastAsia="微软雅黑"/>
                <w:color w:val="333333"/>
                <w:sz w:val="19"/>
              </w:rPr>
              <w:t>红外热成像 + AI智能算法</w:t>
            </w:r>
          </w:p>
        </w:tc>
      </w:tr>
      <w:tr w14:paraId="638F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45CA9823">
            <w:pPr>
              <w:spacing w:before="40" w:after="40"/>
            </w:pPr>
            <w:r>
              <w:rPr>
                <w:rFonts w:ascii="微软雅黑" w:hAnsi="微软雅黑" w:eastAsia="微软雅黑"/>
                <w:color w:val="333333"/>
                <w:sz w:val="19"/>
              </w:rPr>
              <w:t>最高检测速度</w:t>
            </w:r>
          </w:p>
        </w:tc>
        <w:tc>
          <w:tcPr>
            <w:tcW w:w="6803" w:type="dxa"/>
          </w:tcPr>
          <w:p w14:paraId="5B78F06E">
            <w:pPr>
              <w:spacing w:before="40" w:after="40"/>
            </w:pPr>
            <w:r>
              <w:rPr>
                <w:rFonts w:ascii="微软雅黑" w:hAnsi="微软雅黑" w:eastAsia="微软雅黑"/>
                <w:color w:val="333333"/>
                <w:sz w:val="19"/>
              </w:rPr>
              <w:t>300瓶/分钟</w:t>
            </w:r>
          </w:p>
        </w:tc>
      </w:tr>
      <w:tr w14:paraId="3578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E8EDF3"/>
          </w:tcPr>
          <w:p w14:paraId="3B40A125">
            <w:pPr>
              <w:spacing w:before="40" w:after="40"/>
            </w:pPr>
            <w:r>
              <w:rPr>
                <w:rFonts w:ascii="微软雅黑" w:hAnsi="微软雅黑" w:eastAsia="微软雅黑"/>
                <w:color w:val="333333"/>
                <w:sz w:val="19"/>
              </w:rPr>
              <w:t>检测合格率</w:t>
            </w:r>
          </w:p>
        </w:tc>
        <w:tc>
          <w:tcPr>
            <w:tcW w:w="6803" w:type="dxa"/>
            <w:shd w:val="clear" w:color="auto" w:fill="E8EDF3"/>
          </w:tcPr>
          <w:p w14:paraId="43030368">
            <w:pPr>
              <w:spacing w:before="40" w:after="40"/>
            </w:pPr>
            <w:r>
              <w:rPr>
                <w:rFonts w:ascii="微软雅黑" w:hAnsi="微软雅黑" w:eastAsia="微软雅黑"/>
                <w:color w:val="333333"/>
                <w:sz w:val="19"/>
              </w:rPr>
              <w:t>≥99.998%（漏检率低于十万分之一）</w:t>
            </w:r>
          </w:p>
        </w:tc>
      </w:tr>
      <w:tr w14:paraId="5734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3EF09382">
            <w:pPr>
              <w:spacing w:before="40" w:after="40"/>
            </w:pPr>
            <w:r>
              <w:rPr>
                <w:rFonts w:ascii="微软雅黑" w:hAnsi="微软雅黑" w:eastAsia="微软雅黑"/>
                <w:color w:val="333333"/>
                <w:sz w:val="19"/>
              </w:rPr>
              <w:t>综合误剔率</w:t>
            </w:r>
          </w:p>
        </w:tc>
        <w:tc>
          <w:tcPr>
            <w:tcW w:w="6803" w:type="dxa"/>
          </w:tcPr>
          <w:p w14:paraId="6C88B676">
            <w:pPr>
              <w:spacing w:before="40" w:after="40"/>
            </w:pPr>
            <w:r>
              <w:rPr>
                <w:rFonts w:ascii="微软雅黑" w:hAnsi="微软雅黑" w:eastAsia="微软雅黑"/>
                <w:color w:val="333333"/>
                <w:sz w:val="19"/>
              </w:rPr>
              <w:t>&lt;0.2%</w:t>
            </w:r>
          </w:p>
        </w:tc>
      </w:tr>
      <w:tr w14:paraId="768C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E8EDF3"/>
          </w:tcPr>
          <w:p w14:paraId="47715C0F">
            <w:pPr>
              <w:spacing w:before="40" w:after="40"/>
            </w:pPr>
            <w:r>
              <w:rPr>
                <w:rFonts w:ascii="微软雅黑" w:hAnsi="微软雅黑" w:eastAsia="微软雅黑"/>
                <w:color w:val="333333"/>
                <w:sz w:val="19"/>
              </w:rPr>
              <w:t>NETD热灵敏度</w:t>
            </w:r>
          </w:p>
        </w:tc>
        <w:tc>
          <w:tcPr>
            <w:tcW w:w="6803" w:type="dxa"/>
            <w:shd w:val="clear" w:color="auto" w:fill="E8EDF3"/>
          </w:tcPr>
          <w:p w14:paraId="28703B40">
            <w:pPr>
              <w:spacing w:before="40" w:after="40"/>
            </w:pPr>
            <w:r>
              <w:rPr>
                <w:rFonts w:ascii="微软雅黑" w:hAnsi="微软雅黑" w:eastAsia="微软雅黑"/>
                <w:color w:val="333333"/>
                <w:sz w:val="19"/>
              </w:rPr>
              <w:t>&lt;50mK（可捕捉0.05℃温差）</w:t>
            </w:r>
          </w:p>
        </w:tc>
      </w:tr>
      <w:tr w14:paraId="7B42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26C7DE97">
            <w:pPr>
              <w:spacing w:before="40" w:after="40"/>
            </w:pPr>
            <w:r>
              <w:rPr>
                <w:rFonts w:ascii="微软雅黑" w:hAnsi="微软雅黑" w:eastAsia="微软雅黑"/>
                <w:color w:val="333333"/>
                <w:sz w:val="19"/>
              </w:rPr>
              <w:t>热成像相机</w:t>
            </w:r>
          </w:p>
        </w:tc>
        <w:tc>
          <w:tcPr>
            <w:tcW w:w="6803" w:type="dxa"/>
          </w:tcPr>
          <w:p w14:paraId="48847186">
            <w:pPr>
              <w:spacing w:before="40" w:after="40"/>
            </w:pPr>
            <w:r>
              <w:rPr>
                <w:rFonts w:ascii="微软雅黑" w:hAnsi="微软雅黑" w:eastAsia="微软雅黑"/>
                <w:color w:val="333333"/>
                <w:sz w:val="19"/>
              </w:rPr>
              <w:t>美国进口芯片，50Hz全温度流</w:t>
            </w:r>
          </w:p>
        </w:tc>
      </w:tr>
      <w:tr w14:paraId="75D0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E8EDF3"/>
          </w:tcPr>
          <w:p w14:paraId="1654595A">
            <w:pPr>
              <w:spacing w:before="40" w:after="40"/>
            </w:pPr>
            <w:r>
              <w:rPr>
                <w:rFonts w:ascii="微软雅黑" w:hAnsi="微软雅黑" w:eastAsia="微软雅黑"/>
                <w:color w:val="333333"/>
                <w:sz w:val="19"/>
              </w:rPr>
              <w:t>热图像素精度</w:t>
            </w:r>
          </w:p>
        </w:tc>
        <w:tc>
          <w:tcPr>
            <w:tcW w:w="6803" w:type="dxa"/>
            <w:shd w:val="clear" w:color="auto" w:fill="E8EDF3"/>
          </w:tcPr>
          <w:p w14:paraId="3343E4B5">
            <w:pPr>
              <w:spacing w:before="40" w:after="40"/>
            </w:pPr>
            <w:r>
              <w:rPr>
                <w:rFonts w:ascii="微软雅黑" w:hAnsi="微软雅黑" w:eastAsia="微软雅黑"/>
                <w:color w:val="333333"/>
                <w:sz w:val="19"/>
              </w:rPr>
              <w:t>±0.02mm</w:t>
            </w:r>
          </w:p>
        </w:tc>
      </w:tr>
      <w:tr w14:paraId="7ACB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79129356">
            <w:pPr>
              <w:spacing w:before="40" w:after="40"/>
            </w:pPr>
            <w:r>
              <w:rPr>
                <w:rFonts w:ascii="微软雅黑" w:hAnsi="微软雅黑" w:eastAsia="微软雅黑"/>
                <w:color w:val="333333"/>
                <w:sz w:val="19"/>
              </w:rPr>
              <w:t>适用瓶盖直径</w:t>
            </w:r>
          </w:p>
        </w:tc>
        <w:tc>
          <w:tcPr>
            <w:tcW w:w="6803" w:type="dxa"/>
          </w:tcPr>
          <w:p w14:paraId="3632C9B3">
            <w:pPr>
              <w:spacing w:before="40" w:after="40"/>
            </w:pPr>
            <w:r>
              <w:rPr>
                <w:rFonts w:ascii="微软雅黑" w:hAnsi="微软雅黑" w:eastAsia="微软雅黑"/>
                <w:color w:val="333333"/>
                <w:sz w:val="19"/>
              </w:rPr>
              <w:t>9-150mm</w:t>
            </w:r>
          </w:p>
        </w:tc>
      </w:tr>
      <w:tr w14:paraId="44D3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E8EDF3"/>
          </w:tcPr>
          <w:p w14:paraId="490C94BA">
            <w:pPr>
              <w:spacing w:before="40" w:after="40"/>
            </w:pPr>
            <w:r>
              <w:rPr>
                <w:rFonts w:ascii="微软雅黑" w:hAnsi="微软雅黑" w:eastAsia="微软雅黑"/>
                <w:color w:val="333333"/>
                <w:sz w:val="19"/>
              </w:rPr>
              <w:t>适用瓶身高度</w:t>
            </w:r>
          </w:p>
        </w:tc>
        <w:tc>
          <w:tcPr>
            <w:tcW w:w="6803" w:type="dxa"/>
            <w:shd w:val="clear" w:color="auto" w:fill="E8EDF3"/>
          </w:tcPr>
          <w:p w14:paraId="3ACB346A">
            <w:pPr>
              <w:spacing w:before="40" w:after="40"/>
            </w:pPr>
            <w:r>
              <w:rPr>
                <w:rFonts w:ascii="微软雅黑" w:hAnsi="微软雅黑" w:eastAsia="微软雅黑"/>
                <w:color w:val="333333"/>
                <w:sz w:val="19"/>
              </w:rPr>
              <w:t>10-350mm</w:t>
            </w:r>
          </w:p>
        </w:tc>
      </w:tr>
      <w:tr w14:paraId="7322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17B18C31">
            <w:pPr>
              <w:spacing w:before="40" w:after="40"/>
            </w:pPr>
            <w:r>
              <w:rPr>
                <w:rFonts w:ascii="微软雅黑" w:hAnsi="微软雅黑" w:eastAsia="微软雅黑"/>
                <w:color w:val="333333"/>
                <w:sz w:val="19"/>
              </w:rPr>
              <w:t>检测类别</w:t>
            </w:r>
          </w:p>
        </w:tc>
        <w:tc>
          <w:tcPr>
            <w:tcW w:w="6803" w:type="dxa"/>
          </w:tcPr>
          <w:p w14:paraId="610691C4">
            <w:pPr>
              <w:spacing w:before="40" w:after="40"/>
            </w:pPr>
            <w:r>
              <w:rPr>
                <w:rFonts w:ascii="微软雅黑" w:hAnsi="微软雅黑" w:eastAsia="微软雅黑"/>
                <w:color w:val="333333"/>
                <w:sz w:val="19"/>
              </w:rPr>
              <w:t>无盖、歪盖、高盖、松盖、铝箔边缘破损/翘边、虚封、铝箔烫伤、铝箔反装、双层铝箔片、瓶口夹料等12+种</w:t>
            </w:r>
          </w:p>
        </w:tc>
      </w:tr>
      <w:tr w14:paraId="360C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E8EDF3"/>
          </w:tcPr>
          <w:p w14:paraId="15915D99">
            <w:pPr>
              <w:spacing w:before="40" w:after="40"/>
            </w:pPr>
            <w:r>
              <w:rPr>
                <w:rFonts w:ascii="微软雅黑" w:hAnsi="微软雅黑" w:eastAsia="微软雅黑"/>
                <w:color w:val="333333"/>
                <w:sz w:val="19"/>
              </w:rPr>
              <w:t>设备电源</w:t>
            </w:r>
          </w:p>
        </w:tc>
        <w:tc>
          <w:tcPr>
            <w:tcW w:w="6803" w:type="dxa"/>
            <w:shd w:val="clear" w:color="auto" w:fill="E8EDF3"/>
          </w:tcPr>
          <w:p w14:paraId="71599677">
            <w:pPr>
              <w:spacing w:before="40" w:after="40"/>
            </w:pPr>
            <w:r>
              <w:rPr>
                <w:rFonts w:ascii="微软雅黑" w:hAnsi="微软雅黑" w:eastAsia="微软雅黑"/>
                <w:color w:val="333333"/>
                <w:sz w:val="19"/>
              </w:rPr>
              <w:t>AC 220V±10% 50/60Hz</w:t>
            </w:r>
          </w:p>
        </w:tc>
      </w:tr>
      <w:tr w14:paraId="2EB5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676D25DE">
            <w:pPr>
              <w:spacing w:before="40" w:after="40"/>
            </w:pPr>
            <w:r>
              <w:rPr>
                <w:rFonts w:ascii="微软雅黑" w:hAnsi="微软雅黑" w:eastAsia="微软雅黑"/>
                <w:color w:val="333333"/>
                <w:sz w:val="19"/>
              </w:rPr>
              <w:t>设备功率</w:t>
            </w:r>
          </w:p>
        </w:tc>
        <w:tc>
          <w:tcPr>
            <w:tcW w:w="6803" w:type="dxa"/>
          </w:tcPr>
          <w:p w14:paraId="0E497563">
            <w:pPr>
              <w:spacing w:before="40" w:after="40"/>
            </w:pPr>
            <w:r>
              <w:rPr>
                <w:rFonts w:ascii="微软雅黑" w:hAnsi="微软雅黑" w:eastAsia="微软雅黑"/>
                <w:color w:val="333333"/>
                <w:sz w:val="19"/>
              </w:rPr>
              <w:t>≤1.5kW</w:t>
            </w:r>
          </w:p>
        </w:tc>
      </w:tr>
      <w:tr w14:paraId="7983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E8EDF3"/>
          </w:tcPr>
          <w:p w14:paraId="5AD3D56D">
            <w:pPr>
              <w:spacing w:before="40" w:after="40"/>
            </w:pPr>
            <w:r>
              <w:rPr>
                <w:rFonts w:ascii="微软雅黑" w:hAnsi="微软雅黑" w:eastAsia="微软雅黑"/>
                <w:color w:val="333333"/>
                <w:sz w:val="19"/>
              </w:rPr>
              <w:t>取电方式</w:t>
            </w:r>
          </w:p>
        </w:tc>
        <w:tc>
          <w:tcPr>
            <w:tcW w:w="6803" w:type="dxa"/>
            <w:shd w:val="clear" w:color="auto" w:fill="E8EDF3"/>
          </w:tcPr>
          <w:p w14:paraId="34A87376">
            <w:pPr>
              <w:spacing w:before="40" w:after="40"/>
            </w:pPr>
            <w:r>
              <w:rPr>
                <w:rFonts w:ascii="微软雅黑" w:hAnsi="微软雅黑" w:eastAsia="微软雅黑"/>
                <w:color w:val="333333"/>
                <w:sz w:val="19"/>
              </w:rPr>
              <w:t>10A插座</w:t>
            </w:r>
          </w:p>
        </w:tc>
      </w:tr>
      <w:tr w14:paraId="1F4D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4899831B">
            <w:pPr>
              <w:spacing w:before="40" w:after="40"/>
            </w:pPr>
            <w:r>
              <w:rPr>
                <w:rFonts w:ascii="微软雅黑" w:hAnsi="微软雅黑" w:eastAsia="微软雅黑"/>
                <w:color w:val="333333"/>
                <w:sz w:val="19"/>
              </w:rPr>
              <w:t>用气量</w:t>
            </w:r>
          </w:p>
        </w:tc>
        <w:tc>
          <w:tcPr>
            <w:tcW w:w="6803" w:type="dxa"/>
          </w:tcPr>
          <w:p w14:paraId="18008BC5">
            <w:pPr>
              <w:spacing w:before="40" w:after="40"/>
            </w:pPr>
            <w:r>
              <w:rPr>
                <w:rFonts w:ascii="微软雅黑" w:hAnsi="微软雅黑" w:eastAsia="微软雅黑"/>
                <w:color w:val="333333"/>
                <w:sz w:val="19"/>
              </w:rPr>
              <w:t>30L/min</w:t>
            </w:r>
          </w:p>
        </w:tc>
      </w:tr>
      <w:tr w14:paraId="703F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E8EDF3"/>
          </w:tcPr>
          <w:p w14:paraId="30F1AF68">
            <w:pPr>
              <w:spacing w:before="40" w:after="40"/>
            </w:pPr>
            <w:r>
              <w:rPr>
                <w:rFonts w:ascii="微软雅黑" w:hAnsi="微软雅黑" w:eastAsia="微软雅黑"/>
                <w:color w:val="333333"/>
                <w:sz w:val="19"/>
              </w:rPr>
              <w:t>工作温度</w:t>
            </w:r>
          </w:p>
        </w:tc>
        <w:tc>
          <w:tcPr>
            <w:tcW w:w="6803" w:type="dxa"/>
            <w:shd w:val="clear" w:color="auto" w:fill="E8EDF3"/>
          </w:tcPr>
          <w:p w14:paraId="0D630EB1">
            <w:pPr>
              <w:spacing w:before="40" w:after="40"/>
            </w:pPr>
            <w:r>
              <w:rPr>
                <w:rFonts w:ascii="微软雅黑" w:hAnsi="微软雅黑" w:eastAsia="微软雅黑"/>
                <w:color w:val="333333"/>
                <w:sz w:val="19"/>
              </w:rPr>
              <w:t>-10℃~60℃</w:t>
            </w:r>
          </w:p>
        </w:tc>
      </w:tr>
      <w:tr w14:paraId="1F37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112A0AAC">
            <w:pPr>
              <w:spacing w:before="40" w:after="40"/>
            </w:pPr>
            <w:r>
              <w:rPr>
                <w:rFonts w:ascii="微软雅黑" w:hAnsi="微软雅黑" w:eastAsia="微软雅黑"/>
                <w:color w:val="333333"/>
                <w:sz w:val="19"/>
              </w:rPr>
              <w:t>设备尺寸</w:t>
            </w:r>
          </w:p>
        </w:tc>
        <w:tc>
          <w:tcPr>
            <w:tcW w:w="6803" w:type="dxa"/>
          </w:tcPr>
          <w:p w14:paraId="4B78E19A">
            <w:pPr>
              <w:spacing w:before="40" w:after="40"/>
            </w:pPr>
            <w:r>
              <w:rPr>
                <w:rFonts w:ascii="微软雅黑" w:hAnsi="微软雅黑" w:eastAsia="微软雅黑"/>
                <w:color w:val="333333"/>
                <w:sz w:val="19"/>
              </w:rPr>
              <w:t>高1.8m × 宽0.49m × 长0.75m</w:t>
            </w:r>
          </w:p>
        </w:tc>
      </w:tr>
      <w:tr w14:paraId="6160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E8EDF3"/>
          </w:tcPr>
          <w:p w14:paraId="3FF66794">
            <w:pPr>
              <w:spacing w:before="40" w:after="40"/>
            </w:pPr>
            <w:r>
              <w:rPr>
                <w:rFonts w:ascii="微软雅黑" w:hAnsi="微软雅黑" w:eastAsia="微软雅黑"/>
                <w:color w:val="333333"/>
                <w:sz w:val="19"/>
              </w:rPr>
              <w:t>电气元件</w:t>
            </w:r>
          </w:p>
        </w:tc>
        <w:tc>
          <w:tcPr>
            <w:tcW w:w="6803" w:type="dxa"/>
            <w:shd w:val="clear" w:color="auto" w:fill="E8EDF3"/>
          </w:tcPr>
          <w:p w14:paraId="73B10B8B">
            <w:pPr>
              <w:spacing w:before="40" w:after="40"/>
            </w:pPr>
            <w:r>
              <w:rPr>
                <w:rFonts w:ascii="微软雅黑" w:hAnsi="微软雅黑" w:eastAsia="微软雅黑"/>
                <w:color w:val="333333"/>
                <w:sz w:val="19"/>
              </w:rPr>
              <w:t>西门子PLC、德国SICK光电传感器、SMC气缸、施耐德电气</w:t>
            </w:r>
          </w:p>
        </w:tc>
      </w:tr>
      <w:tr w14:paraId="2294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14:paraId="242B249A">
            <w:pPr>
              <w:spacing w:before="40" w:after="40"/>
            </w:pPr>
            <w:r>
              <w:rPr>
                <w:rFonts w:ascii="微软雅黑" w:hAnsi="微软雅黑" w:eastAsia="微软雅黑"/>
                <w:color w:val="333333"/>
                <w:sz w:val="19"/>
              </w:rPr>
              <w:t>合规标准</w:t>
            </w:r>
          </w:p>
        </w:tc>
        <w:tc>
          <w:tcPr>
            <w:tcW w:w="6803" w:type="dxa"/>
          </w:tcPr>
          <w:p w14:paraId="1610786C">
            <w:pPr>
              <w:spacing w:before="40" w:after="40"/>
            </w:pPr>
            <w:r>
              <w:rPr>
                <w:rFonts w:ascii="微软雅黑" w:hAnsi="微软雅黑" w:eastAsia="微软雅黑"/>
                <w:color w:val="333333"/>
                <w:sz w:val="19"/>
              </w:rPr>
              <w:t>符合FDA 21 CFR Part 11条款的系统搭建与验证</w:t>
            </w:r>
          </w:p>
        </w:tc>
      </w:tr>
    </w:tbl>
    <w:p w14:paraId="2B41254D">
      <w:pPr>
        <w:spacing w:before="280" w:after="120"/>
      </w:pPr>
      <w:r>
        <w:rPr>
          <w:rFonts w:ascii="微软雅黑" w:hAnsi="微软雅黑" w:eastAsia="微软雅黑"/>
          <w:b/>
          <w:color w:val="003366"/>
          <w:sz w:val="25"/>
        </w:rPr>
        <w:t>5.3 产品组成</w:t>
      </w:r>
    </w:p>
    <w:p w14:paraId="067DD5DB">
      <w:pPr>
        <w:spacing w:after="80" w:line="324" w:lineRule="auto"/>
        <w:ind w:left="0"/>
      </w:pPr>
      <w:r>
        <w:rPr>
          <w:rFonts w:ascii="微软雅黑" w:hAnsi="微软雅黑" w:eastAsia="微软雅黑"/>
          <w:b w:val="0"/>
          <w:color w:val="333333"/>
          <w:sz w:val="21"/>
        </w:rPr>
        <w:t>IVA-T200A主要由以下部分组成：</w:t>
      </w:r>
    </w:p>
    <w:p w14:paraId="5A6693A3">
      <w:pPr>
        <w:spacing w:after="60" w:line="312" w:lineRule="auto"/>
        <w:ind w:left="737"/>
      </w:pPr>
      <w:r>
        <w:rPr>
          <w:b/>
          <w:color w:val="003366"/>
          <w:sz w:val="21"/>
        </w:rPr>
        <w:t xml:space="preserve">1. </w:t>
      </w:r>
      <w:r>
        <w:rPr>
          <w:rFonts w:ascii="微软雅黑" w:hAnsi="微软雅黑" w:eastAsia="微软雅黑"/>
          <w:b/>
          <w:color w:val="333333"/>
          <w:sz w:val="21"/>
        </w:rPr>
        <w:t>红外热成像检测装置：</w:t>
      </w:r>
      <w:r>
        <w:rPr>
          <w:rFonts w:ascii="微软雅黑" w:hAnsi="微软雅黑" w:eastAsia="微软雅黑"/>
          <w:color w:val="333333"/>
          <w:sz w:val="21"/>
        </w:rPr>
        <w:t>核心检测单元，负责高速采集瓶口热成像图像。</w:t>
      </w:r>
    </w:p>
    <w:p w14:paraId="58435991">
      <w:pPr>
        <w:spacing w:after="60" w:line="312" w:lineRule="auto"/>
        <w:ind w:left="737"/>
      </w:pPr>
      <w:r>
        <w:rPr>
          <w:b/>
          <w:color w:val="003366"/>
          <w:sz w:val="21"/>
        </w:rPr>
        <w:t xml:space="preserve">2. </w:t>
      </w:r>
      <w:r>
        <w:rPr>
          <w:rFonts w:ascii="微软雅黑" w:hAnsi="微软雅黑" w:eastAsia="微软雅黑"/>
          <w:b/>
          <w:color w:val="333333"/>
          <w:sz w:val="21"/>
        </w:rPr>
        <w:t>智能AI图像处理系统：</w:t>
      </w:r>
      <w:r>
        <w:rPr>
          <w:rFonts w:ascii="微软雅黑" w:hAnsi="微软雅黑" w:eastAsia="微软雅黑"/>
          <w:color w:val="333333"/>
          <w:sz w:val="21"/>
        </w:rPr>
        <w:t>自研算法，对图像进行分析和缺陷识别。</w:t>
      </w:r>
    </w:p>
    <w:p w14:paraId="0FDB675E">
      <w:pPr>
        <w:spacing w:after="60" w:line="312" w:lineRule="auto"/>
        <w:ind w:left="737"/>
      </w:pPr>
      <w:r>
        <w:rPr>
          <w:b/>
          <w:color w:val="003366"/>
          <w:sz w:val="21"/>
        </w:rPr>
        <w:t xml:space="preserve">3. </w:t>
      </w:r>
      <w:r>
        <w:rPr>
          <w:rFonts w:ascii="微软雅黑" w:hAnsi="微软雅黑" w:eastAsia="微软雅黑"/>
          <w:b/>
          <w:color w:val="333333"/>
          <w:sz w:val="21"/>
        </w:rPr>
        <w:t>人机交互界面：</w:t>
      </w:r>
      <w:r>
        <w:rPr>
          <w:rFonts w:ascii="微软雅黑" w:hAnsi="微软雅黑" w:eastAsia="微软雅黑"/>
          <w:color w:val="333333"/>
          <w:sz w:val="21"/>
        </w:rPr>
        <w:t>操作界面极简，实时监控检测过程和结果。</w:t>
      </w:r>
    </w:p>
    <w:p w14:paraId="4DB1C518">
      <w:pPr>
        <w:spacing w:after="60" w:line="312" w:lineRule="auto"/>
        <w:ind w:left="737"/>
      </w:pPr>
      <w:r>
        <w:rPr>
          <w:b/>
          <w:color w:val="003366"/>
          <w:sz w:val="21"/>
        </w:rPr>
        <w:t xml:space="preserve">4. </w:t>
      </w:r>
      <w:r>
        <w:rPr>
          <w:rFonts w:ascii="微软雅黑" w:hAnsi="微软雅黑" w:eastAsia="微软雅黑"/>
          <w:b/>
          <w:color w:val="333333"/>
          <w:sz w:val="21"/>
        </w:rPr>
        <w:t>工控机：</w:t>
      </w:r>
      <w:r>
        <w:rPr>
          <w:rFonts w:ascii="微软雅黑" w:hAnsi="微软雅黑" w:eastAsia="微软雅黑"/>
          <w:color w:val="333333"/>
          <w:sz w:val="21"/>
        </w:rPr>
        <w:t>稳定运行检测软件和数据处理任务。</w:t>
      </w:r>
    </w:p>
    <w:p w14:paraId="39E0195A">
      <w:pPr>
        <w:spacing w:after="60" w:line="312" w:lineRule="auto"/>
        <w:ind w:left="737"/>
      </w:pPr>
      <w:r>
        <w:rPr>
          <w:b/>
          <w:color w:val="003366"/>
          <w:sz w:val="21"/>
        </w:rPr>
        <w:t xml:space="preserve">5. </w:t>
      </w:r>
      <w:r>
        <w:rPr>
          <w:rFonts w:ascii="微软雅黑" w:hAnsi="微软雅黑" w:eastAsia="微软雅黑"/>
          <w:b/>
          <w:color w:val="333333"/>
          <w:sz w:val="21"/>
        </w:rPr>
        <w:t>输送与剔除机构：</w:t>
      </w:r>
      <w:r>
        <w:rPr>
          <w:rFonts w:ascii="微软雅黑" w:hAnsi="微软雅黑" w:eastAsia="微软雅黑"/>
          <w:color w:val="333333"/>
          <w:sz w:val="21"/>
        </w:rPr>
        <w:t>与产线对接，自动执行NG品剔除。</w:t>
      </w:r>
    </w:p>
    <w:p w14:paraId="3F701ECE">
      <w:pPr>
        <w:spacing w:after="60" w:line="312" w:lineRule="auto"/>
        <w:ind w:left="737"/>
      </w:pPr>
      <w:r>
        <w:rPr>
          <w:b/>
          <w:color w:val="003366"/>
          <w:sz w:val="21"/>
        </w:rPr>
        <w:t xml:space="preserve">6. </w:t>
      </w:r>
      <w:r>
        <w:rPr>
          <w:rFonts w:ascii="微软雅黑" w:hAnsi="微软雅黑" w:eastAsia="微软雅黑"/>
          <w:b/>
          <w:color w:val="333333"/>
          <w:sz w:val="21"/>
        </w:rPr>
        <w:t>配电柜：</w:t>
      </w:r>
      <w:r>
        <w:rPr>
          <w:rFonts w:ascii="微软雅黑" w:hAnsi="微软雅黑" w:eastAsia="微软雅黑"/>
          <w:color w:val="333333"/>
          <w:sz w:val="21"/>
        </w:rPr>
        <w:t>集成西门子、施耐德等工业级电气元件。</w:t>
      </w:r>
    </w:p>
    <w:p w14:paraId="649C4597">
      <w:pPr>
        <w:spacing w:before="280" w:after="120"/>
      </w:pPr>
      <w:r>
        <w:rPr>
          <w:rFonts w:ascii="微软雅黑" w:hAnsi="微软雅黑" w:eastAsia="微软雅黑"/>
          <w:b/>
          <w:color w:val="003366"/>
          <w:sz w:val="25"/>
        </w:rPr>
        <w:t>5.4 产品核心优势</w:t>
      </w:r>
    </w:p>
    <w:p w14:paraId="22A3E134">
      <w:pPr>
        <w:spacing w:before="200" w:after="80"/>
      </w:pPr>
      <w:r>
        <w:rPr>
          <w:rFonts w:ascii="微软雅黑" w:hAnsi="微软雅黑" w:eastAsia="微软雅黑"/>
          <w:b/>
          <w:color w:val="0050A0"/>
          <w:sz w:val="22"/>
        </w:rPr>
        <w:t>优势一：热成像三维融合，检测更精准</w:t>
      </w:r>
    </w:p>
    <w:p w14:paraId="3F88CC7F">
      <w:pPr>
        <w:spacing w:after="80" w:line="324" w:lineRule="auto"/>
        <w:ind w:left="0"/>
      </w:pPr>
      <w:r>
        <w:rPr>
          <w:rFonts w:ascii="微软雅黑" w:hAnsi="微软雅黑" w:eastAsia="微软雅黑"/>
          <w:b w:val="0"/>
          <w:color w:val="333333"/>
          <w:sz w:val="21"/>
        </w:rPr>
        <w:t>采用美国进口芯片热成像相机，NETD热灵敏度&lt;50mK，能够清晰捕捉高速产线上瓶口封口的温度分布细节。通过图像+温度+三维多维检测，为AI算法提供高质量数据输入。</w:t>
      </w:r>
    </w:p>
    <w:p w14:paraId="48C03A47">
      <w:pPr>
        <w:spacing w:before="200" w:after="80"/>
      </w:pPr>
      <w:r>
        <w:rPr>
          <w:rFonts w:ascii="微软雅黑" w:hAnsi="微软雅黑" w:eastAsia="微软雅黑"/>
          <w:b/>
          <w:color w:val="0050A0"/>
          <w:sz w:val="22"/>
        </w:rPr>
        <w:t>优势二：自研AI算法，识别更全面</w:t>
      </w:r>
    </w:p>
    <w:p w14:paraId="7F91B037">
      <w:pPr>
        <w:spacing w:after="80" w:line="324" w:lineRule="auto"/>
        <w:ind w:left="0"/>
      </w:pPr>
      <w:r>
        <w:rPr>
          <w:rFonts w:ascii="微软雅黑" w:hAnsi="微软雅黑" w:eastAsia="微软雅黑"/>
          <w:b w:val="0"/>
          <w:color w:val="333333"/>
          <w:sz w:val="21"/>
        </w:rPr>
        <w:t>算法从底层自主研发，拥有100万+AI数据积累，可根据客户需求定制缺陷识别模型。不仅能识别明显的外观缺陷，还能识别虚封、功率异常等隐蔽缺陷——这是传统可见光相机无法做到的。</w:t>
      </w:r>
    </w:p>
    <w:p w14:paraId="7D649D19">
      <w:pPr>
        <w:spacing w:before="200" w:after="80"/>
      </w:pPr>
      <w:r>
        <w:rPr>
          <w:rFonts w:ascii="微软雅黑" w:hAnsi="微软雅黑" w:eastAsia="微软雅黑"/>
          <w:b/>
          <w:color w:val="0050A0"/>
          <w:sz w:val="22"/>
        </w:rPr>
        <w:t>优势三：30秒一键换产，不影响产线效率</w:t>
      </w:r>
    </w:p>
    <w:p w14:paraId="34C59B52">
      <w:pPr>
        <w:spacing w:after="80" w:line="324" w:lineRule="auto"/>
        <w:ind w:left="0"/>
      </w:pPr>
      <w:r>
        <w:rPr>
          <w:rFonts w:ascii="微软雅黑" w:hAnsi="微软雅黑" w:eastAsia="微软雅黑"/>
          <w:b w:val="0"/>
          <w:color w:val="333333"/>
          <w:sz w:val="21"/>
        </w:rPr>
        <w:t>最高检测速度300瓶/分，可与高速包装线无缝对接，实现全检而不降速。操作工在触摸屏上点选产品规格，所有检测参数一键自动调整，产线停机换产时间缩短至30秒内。</w:t>
      </w:r>
    </w:p>
    <w:p w14:paraId="2A0762AC">
      <w:pPr>
        <w:spacing w:before="200" w:after="80"/>
      </w:pPr>
      <w:r>
        <w:rPr>
          <w:rFonts w:ascii="微软雅黑" w:hAnsi="微软雅黑" w:eastAsia="微软雅黑"/>
          <w:b/>
          <w:color w:val="0050A0"/>
          <w:sz w:val="22"/>
        </w:rPr>
        <w:t>优势四：数据完整可追溯，满足合规要求</w:t>
      </w:r>
    </w:p>
    <w:p w14:paraId="3F6784A9">
      <w:pPr>
        <w:spacing w:after="80" w:line="324" w:lineRule="auto"/>
        <w:ind w:left="0"/>
      </w:pPr>
      <w:r>
        <w:rPr>
          <w:rFonts w:ascii="微软雅黑" w:hAnsi="微软雅黑" w:eastAsia="微软雅黑"/>
          <w:b w:val="0"/>
          <w:color w:val="333333"/>
          <w:sz w:val="21"/>
        </w:rPr>
        <w:t>检测图像、判定结果、生产数据可实时保存，便于质量追溯、工艺分析和审计检查。系统符合FDA 21 CFR Part 11要求，适合有出口需求的药企。软件终身免费升级。</w:t>
      </w:r>
    </w:p>
    <w:p w14:paraId="69F6378C">
      <w:pPr>
        <w:spacing w:before="200" w:after="80"/>
      </w:pPr>
      <w:r>
        <w:rPr>
          <w:rFonts w:ascii="微软雅黑" w:hAnsi="微软雅黑" w:eastAsia="微软雅黑"/>
          <w:b/>
          <w:color w:val="0050A0"/>
          <w:sz w:val="22"/>
        </w:rPr>
        <w:t>优势五：工业级稳定性，保障连续生产</w:t>
      </w:r>
    </w:p>
    <w:p w14:paraId="1E2C0DBF">
      <w:pPr>
        <w:spacing w:after="80" w:line="324" w:lineRule="auto"/>
        <w:ind w:left="0"/>
      </w:pPr>
      <w:r>
        <w:rPr>
          <w:rFonts w:ascii="微软雅黑" w:hAnsi="微软雅黑" w:eastAsia="微软雅黑"/>
          <w:b w:val="0"/>
          <w:color w:val="333333"/>
          <w:sz w:val="21"/>
        </w:rPr>
        <w:t>全系采用西门子PLC、德国SICK光电传感器、SMC气缸、施耐德电气等国际一线品牌元件，确保设备在工业现场7×24小时长期稳定运行。</w:t>
      </w:r>
    </w:p>
    <w:p w14:paraId="5CE46B5D">
      <w:pPr>
        <w:spacing w:before="200" w:after="80"/>
      </w:pPr>
      <w:r>
        <w:rPr>
          <w:rFonts w:ascii="微软雅黑" w:hAnsi="微软雅黑" w:eastAsia="微软雅黑"/>
          <w:b/>
          <w:color w:val="0050A0"/>
          <w:sz w:val="22"/>
        </w:rPr>
        <w:t>优势六：操作极简，维护方便</w:t>
      </w:r>
    </w:p>
    <w:p w14:paraId="0489B788">
      <w:pPr>
        <w:spacing w:after="80" w:line="324" w:lineRule="auto"/>
        <w:ind w:left="0"/>
      </w:pPr>
      <w:r>
        <w:rPr>
          <w:rFonts w:ascii="微软雅黑" w:hAnsi="微软雅黑" w:eastAsia="微软雅黑"/>
          <w:b w:val="0"/>
          <w:color w:val="333333"/>
          <w:sz w:val="21"/>
        </w:rPr>
        <w:t>操作界面友好，一线工人经过简单培训即可上手；图像所见即所析，实时监控设备运行状态。</w:t>
      </w:r>
    </w:p>
    <w:p w14:paraId="3C980BA8">
      <w:pPr>
        <w:spacing w:before="280" w:after="120"/>
      </w:pPr>
      <w:r>
        <w:rPr>
          <w:rFonts w:ascii="微软雅黑" w:hAnsi="微软雅黑" w:eastAsia="微软雅黑"/>
          <w:b/>
          <w:color w:val="003366"/>
          <w:sz w:val="25"/>
        </w:rPr>
        <w:t>5.5 适用产品范围</w:t>
      </w:r>
    </w:p>
    <w:p w14:paraId="765CB23A">
      <w:pPr>
        <w:spacing w:after="80" w:line="324" w:lineRule="auto"/>
        <w:ind w:left="0"/>
      </w:pPr>
      <w:r>
        <w:rPr>
          <w:rFonts w:ascii="微软雅黑" w:hAnsi="微软雅黑" w:eastAsia="微软雅黑"/>
          <w:b w:val="0"/>
          <w:color w:val="333333"/>
          <w:sz w:val="21"/>
        </w:rPr>
        <w:t>IVA-T200A适用于以下产品的铝箔封口质量检测：</w:t>
      </w:r>
    </w:p>
    <w:p w14:paraId="09EA9122">
      <w:pPr>
        <w:spacing w:after="60" w:line="312" w:lineRule="auto"/>
        <w:ind w:left="737"/>
      </w:pPr>
      <w:r>
        <w:rPr>
          <w:b/>
          <w:color w:val="003366"/>
          <w:sz w:val="21"/>
        </w:rPr>
        <w:t xml:space="preserve">· </w:t>
      </w:r>
      <w:r>
        <w:rPr>
          <w:rFonts w:ascii="微软雅黑" w:hAnsi="微软雅黑" w:eastAsia="微软雅黑"/>
          <w:b/>
          <w:color w:val="333333"/>
          <w:sz w:val="21"/>
        </w:rPr>
        <w:t>医药产品：</w:t>
      </w:r>
      <w:r>
        <w:rPr>
          <w:rFonts w:ascii="微软雅黑" w:hAnsi="微软雅黑" w:eastAsia="微软雅黑"/>
          <w:color w:val="333333"/>
          <w:sz w:val="21"/>
        </w:rPr>
        <w:t>片剂瓶、胶囊瓶、口服液瓶、保健品瓶、中药丸瓶等。</w:t>
      </w:r>
    </w:p>
    <w:p w14:paraId="4033DBCB">
      <w:pPr>
        <w:spacing w:after="60" w:line="312" w:lineRule="auto"/>
        <w:ind w:left="737"/>
      </w:pPr>
      <w:r>
        <w:rPr>
          <w:b/>
          <w:color w:val="003366"/>
          <w:sz w:val="21"/>
        </w:rPr>
        <w:t xml:space="preserve">· </w:t>
      </w:r>
      <w:r>
        <w:rPr>
          <w:rFonts w:ascii="微软雅黑" w:hAnsi="微软雅黑" w:eastAsia="微软雅黑"/>
          <w:b/>
          <w:color w:val="333333"/>
          <w:sz w:val="21"/>
        </w:rPr>
        <w:t>食品产品：</w:t>
      </w:r>
      <w:r>
        <w:rPr>
          <w:rFonts w:ascii="微软雅黑" w:hAnsi="微软雅黑" w:eastAsia="微软雅黑"/>
          <w:color w:val="333333"/>
          <w:sz w:val="21"/>
        </w:rPr>
        <w:t>调味瓶、酱菜瓶、蜂蜜瓶、饮料瓶等。</w:t>
      </w:r>
    </w:p>
    <w:p w14:paraId="57A1CB8A">
      <w:pPr>
        <w:spacing w:after="60" w:line="312" w:lineRule="auto"/>
        <w:ind w:left="737"/>
      </w:pPr>
      <w:r>
        <w:rPr>
          <w:b/>
          <w:color w:val="003366"/>
          <w:sz w:val="21"/>
        </w:rPr>
        <w:t xml:space="preserve">· </w:t>
      </w:r>
      <w:r>
        <w:rPr>
          <w:rFonts w:ascii="微软雅黑" w:hAnsi="微软雅黑" w:eastAsia="微软雅黑"/>
          <w:b/>
          <w:color w:val="333333"/>
          <w:sz w:val="21"/>
        </w:rPr>
        <w:t>日化产品：</w:t>
      </w:r>
      <w:r>
        <w:rPr>
          <w:rFonts w:ascii="微软雅黑" w:hAnsi="微软雅黑" w:eastAsia="微软雅黑"/>
          <w:color w:val="333333"/>
          <w:sz w:val="21"/>
        </w:rPr>
        <w:t>化妆品瓶、洗护用品瓶等。</w:t>
      </w:r>
    </w:p>
    <w:p w14:paraId="1D537370">
      <w:pPr>
        <w:spacing w:after="80"/>
      </w:pPr>
    </w:p>
    <w:p w14:paraId="671114C1">
      <w:pPr>
        <w:spacing w:after="80" w:line="324" w:lineRule="auto"/>
        <w:ind w:left="0"/>
      </w:pPr>
      <w:r>
        <w:rPr>
          <w:rFonts w:ascii="微软雅黑" w:hAnsi="微软雅黑" w:eastAsia="微软雅黑"/>
          <w:b w:val="0"/>
          <w:color w:val="333333"/>
          <w:sz w:val="21"/>
        </w:rPr>
        <w:t>无论是电磁封口还是热封合工艺，无论是单层盖还是双层盖，IVA-T200A均可适配。</w:t>
      </w:r>
    </w:p>
    <w:p w14:paraId="1D3D0F8F">
      <w:r>
        <w:br w:type="page"/>
      </w:r>
    </w:p>
    <w:p w14:paraId="075F6788">
      <w:pPr>
        <w:pBdr>
          <w:bottom w:val="single" w:color="003366" w:sz="6" w:space="4"/>
        </w:pBdr>
        <w:spacing w:before="440" w:after="240"/>
      </w:pPr>
      <w:r>
        <w:rPr>
          <w:rFonts w:ascii="微软雅黑" w:hAnsi="微软雅黑" w:eastAsia="微软雅黑"/>
          <w:b/>
          <w:color w:val="003366"/>
          <w:sz w:val="32"/>
        </w:rPr>
        <w:t>六、IVA-T200A在医药行业的核心应用场景</w:t>
      </w:r>
    </w:p>
    <w:p w14:paraId="0B31B232">
      <w:pPr>
        <w:spacing w:before="280" w:after="120"/>
      </w:pPr>
      <w:r>
        <w:rPr>
          <w:rFonts w:ascii="微软雅黑" w:hAnsi="微软雅黑" w:eastAsia="微软雅黑"/>
          <w:b/>
          <w:color w:val="003366"/>
          <w:sz w:val="25"/>
        </w:rPr>
        <w:t>6.1 口服固体制剂包装线</w:t>
      </w:r>
    </w:p>
    <w:p w14:paraId="5D20A6B5">
      <w:pPr>
        <w:spacing w:after="80" w:line="324" w:lineRule="auto"/>
        <w:ind w:left="0"/>
      </w:pPr>
      <w:r>
        <w:rPr>
          <w:rFonts w:ascii="微软雅黑" w:hAnsi="微软雅黑" w:eastAsia="微软雅黑"/>
          <w:b/>
          <w:color w:val="003366"/>
          <w:sz w:val="21"/>
        </w:rPr>
        <w:t>场景描述：</w:t>
      </w:r>
      <w:r>
        <w:rPr>
          <w:rFonts w:ascii="微软雅黑" w:hAnsi="微软雅黑" w:eastAsia="微软雅黑"/>
          <w:b w:val="0"/>
          <w:color w:val="333333"/>
          <w:sz w:val="21"/>
        </w:rPr>
        <w:t>片剂、胶囊等药品通常采用高密度聚乙烯（HDPE）瓶或玻璃瓶包装，瓶口使用铝箔垫片封口。</w:t>
      </w:r>
    </w:p>
    <w:p w14:paraId="2628C911">
      <w:pPr>
        <w:spacing w:after="80" w:line="324" w:lineRule="auto"/>
        <w:ind w:left="0"/>
      </w:pPr>
      <w:r>
        <w:rPr>
          <w:rFonts w:ascii="微软雅黑" w:hAnsi="微软雅黑" w:eastAsia="微软雅黑"/>
          <w:b/>
          <w:color w:val="003366"/>
          <w:sz w:val="21"/>
        </w:rPr>
        <w:t>检测重点：</w:t>
      </w:r>
    </w:p>
    <w:p w14:paraId="6ADEE5E5">
      <w:pPr>
        <w:spacing w:after="60" w:line="312" w:lineRule="auto"/>
        <w:ind w:left="737"/>
      </w:pPr>
      <w:r>
        <w:rPr>
          <w:b/>
          <w:color w:val="003366"/>
          <w:sz w:val="21"/>
        </w:rPr>
        <w:t xml:space="preserve">· </w:t>
      </w:r>
      <w:r>
        <w:rPr>
          <w:rFonts w:ascii="微软雅黑" w:hAnsi="微软雅黑" w:eastAsia="微软雅黑"/>
          <w:color w:val="333333"/>
          <w:sz w:val="21"/>
        </w:rPr>
        <w:t>无盖、歪盖、松盖；</w:t>
      </w:r>
    </w:p>
    <w:p w14:paraId="2A6FE6BE">
      <w:pPr>
        <w:spacing w:after="60" w:line="312" w:lineRule="auto"/>
        <w:ind w:left="737"/>
      </w:pPr>
      <w:r>
        <w:rPr>
          <w:b/>
          <w:color w:val="003366"/>
          <w:sz w:val="21"/>
        </w:rPr>
        <w:t xml:space="preserve">· </w:t>
      </w:r>
      <w:r>
        <w:rPr>
          <w:rFonts w:ascii="微软雅黑" w:hAnsi="微软雅黑" w:eastAsia="微软雅黑"/>
          <w:color w:val="333333"/>
          <w:sz w:val="21"/>
        </w:rPr>
        <w:t>铝箔翘边、铝箔反装、双铝箔；</w:t>
      </w:r>
    </w:p>
    <w:p w14:paraId="5A329139">
      <w:pPr>
        <w:spacing w:after="60" w:line="312" w:lineRule="auto"/>
        <w:ind w:left="737"/>
      </w:pPr>
      <w:r>
        <w:rPr>
          <w:b/>
          <w:color w:val="003366"/>
          <w:sz w:val="21"/>
        </w:rPr>
        <w:t xml:space="preserve">· </w:t>
      </w:r>
      <w:r>
        <w:rPr>
          <w:rFonts w:ascii="微软雅黑" w:hAnsi="微软雅黑" w:eastAsia="微软雅黑"/>
          <w:color w:val="333333"/>
          <w:sz w:val="21"/>
        </w:rPr>
        <w:t>封口功率过高/过低导致的虚封或烧穿。</w:t>
      </w:r>
    </w:p>
    <w:p w14:paraId="3FE53D77">
      <w:pPr>
        <w:spacing w:after="80" w:line="324" w:lineRule="auto"/>
        <w:ind w:left="0"/>
      </w:pPr>
      <w:r>
        <w:rPr>
          <w:rFonts w:ascii="微软雅黑" w:hAnsi="微软雅黑" w:eastAsia="微软雅黑"/>
          <w:b/>
          <w:color w:val="003366"/>
          <w:sz w:val="21"/>
        </w:rPr>
        <w:t>应用价值：</w:t>
      </w:r>
      <w:r>
        <w:rPr>
          <w:rFonts w:ascii="微软雅黑" w:hAnsi="微软雅黑" w:eastAsia="微软雅黑"/>
          <w:b w:val="0"/>
          <w:color w:val="333333"/>
          <w:sz w:val="21"/>
        </w:rPr>
        <w:t>确保每瓶药品封口密封良好，防止受潮、氧化、微生物污染。</w:t>
      </w:r>
    </w:p>
    <w:p w14:paraId="6F19A559">
      <w:pPr>
        <w:spacing w:before="280" w:after="120"/>
      </w:pPr>
      <w:r>
        <w:rPr>
          <w:rFonts w:ascii="微软雅黑" w:hAnsi="微软雅黑" w:eastAsia="微软雅黑"/>
          <w:b/>
          <w:color w:val="003366"/>
          <w:sz w:val="25"/>
        </w:rPr>
        <w:t>6.2 口服液/糖浆剂包装线</w:t>
      </w:r>
    </w:p>
    <w:p w14:paraId="61D54FA0">
      <w:pPr>
        <w:spacing w:after="80" w:line="324" w:lineRule="auto"/>
        <w:ind w:left="0"/>
      </w:pPr>
      <w:r>
        <w:rPr>
          <w:rFonts w:ascii="微软雅黑" w:hAnsi="微软雅黑" w:eastAsia="微软雅黑"/>
          <w:b/>
          <w:color w:val="003366"/>
          <w:sz w:val="21"/>
        </w:rPr>
        <w:t>场景描述：</w:t>
      </w:r>
      <w:r>
        <w:rPr>
          <w:rFonts w:ascii="微软雅黑" w:hAnsi="微软雅黑" w:eastAsia="微软雅黑"/>
          <w:b w:val="0"/>
          <w:color w:val="333333"/>
          <w:sz w:val="21"/>
        </w:rPr>
        <w:t>口服液瓶、糖浆瓶等液体药品对密封性要求极高，一旦漏液将直接导致产品报废和客诉。</w:t>
      </w:r>
    </w:p>
    <w:p w14:paraId="0CFC792D">
      <w:pPr>
        <w:spacing w:after="80" w:line="324" w:lineRule="auto"/>
        <w:ind w:left="0"/>
      </w:pPr>
      <w:r>
        <w:rPr>
          <w:rFonts w:ascii="微软雅黑" w:hAnsi="微软雅黑" w:eastAsia="微软雅黑"/>
          <w:b/>
          <w:color w:val="003366"/>
          <w:sz w:val="21"/>
        </w:rPr>
        <w:t>检测重点：</w:t>
      </w:r>
    </w:p>
    <w:p w14:paraId="15B91B8F">
      <w:pPr>
        <w:spacing w:after="60" w:line="312" w:lineRule="auto"/>
        <w:ind w:left="737"/>
      </w:pPr>
      <w:r>
        <w:rPr>
          <w:b/>
          <w:color w:val="003366"/>
          <w:sz w:val="21"/>
        </w:rPr>
        <w:t xml:space="preserve">· </w:t>
      </w:r>
      <w:r>
        <w:rPr>
          <w:rFonts w:ascii="微软雅黑" w:hAnsi="微软雅黑" w:eastAsia="微软雅黑"/>
          <w:color w:val="333333"/>
          <w:sz w:val="21"/>
        </w:rPr>
        <w:t>瓶口夹料（如液体残留、粉尘）；</w:t>
      </w:r>
    </w:p>
    <w:p w14:paraId="36E76185">
      <w:pPr>
        <w:spacing w:after="60" w:line="312" w:lineRule="auto"/>
        <w:ind w:left="737"/>
      </w:pPr>
      <w:r>
        <w:rPr>
          <w:b/>
          <w:color w:val="003366"/>
          <w:sz w:val="21"/>
        </w:rPr>
        <w:t xml:space="preserve">· </w:t>
      </w:r>
      <w:r>
        <w:rPr>
          <w:rFonts w:ascii="微软雅黑" w:hAnsi="微软雅黑" w:eastAsia="微软雅黑"/>
          <w:color w:val="333333"/>
          <w:sz w:val="21"/>
        </w:rPr>
        <w:t>铝箔封口功率不均；</w:t>
      </w:r>
    </w:p>
    <w:p w14:paraId="0074C3A9">
      <w:pPr>
        <w:spacing w:after="60" w:line="312" w:lineRule="auto"/>
        <w:ind w:left="737"/>
      </w:pPr>
      <w:r>
        <w:rPr>
          <w:b/>
          <w:color w:val="003366"/>
          <w:sz w:val="21"/>
        </w:rPr>
        <w:t xml:space="preserve">· </w:t>
      </w:r>
      <w:r>
        <w:rPr>
          <w:rFonts w:ascii="微软雅黑" w:hAnsi="微软雅黑" w:eastAsia="微软雅黑"/>
          <w:color w:val="333333"/>
          <w:sz w:val="21"/>
        </w:rPr>
        <w:t>瓶盖旋紧度不足。</w:t>
      </w:r>
    </w:p>
    <w:p w14:paraId="314FFBAB">
      <w:pPr>
        <w:spacing w:after="80" w:line="324" w:lineRule="auto"/>
        <w:ind w:left="0"/>
      </w:pPr>
      <w:r>
        <w:rPr>
          <w:rFonts w:ascii="微软雅黑" w:hAnsi="微软雅黑" w:eastAsia="微软雅黑"/>
          <w:b/>
          <w:color w:val="003366"/>
          <w:sz w:val="21"/>
        </w:rPr>
        <w:t>应用价值：</w:t>
      </w:r>
      <w:r>
        <w:rPr>
          <w:rFonts w:ascii="微软雅黑" w:hAnsi="微软雅黑" w:eastAsia="微软雅黑"/>
          <w:b w:val="0"/>
          <w:color w:val="333333"/>
          <w:sz w:val="21"/>
        </w:rPr>
        <w:t>大幅降低漏液、渗漏风险，保障药品运输和储存安全。</w:t>
      </w:r>
    </w:p>
    <w:p w14:paraId="6ADE4A75">
      <w:pPr>
        <w:spacing w:before="280" w:after="120"/>
      </w:pPr>
      <w:r>
        <w:rPr>
          <w:rFonts w:ascii="微软雅黑" w:hAnsi="微软雅黑" w:eastAsia="微软雅黑"/>
          <w:b/>
          <w:color w:val="003366"/>
          <w:sz w:val="25"/>
        </w:rPr>
        <w:t>6.3 保健品/功能性食品包装线</w:t>
      </w:r>
    </w:p>
    <w:p w14:paraId="591B18F1">
      <w:pPr>
        <w:spacing w:after="80" w:line="324" w:lineRule="auto"/>
        <w:ind w:left="0"/>
      </w:pPr>
      <w:r>
        <w:rPr>
          <w:rFonts w:ascii="微软雅黑" w:hAnsi="微软雅黑" w:eastAsia="微软雅黑"/>
          <w:b/>
          <w:color w:val="003366"/>
          <w:sz w:val="21"/>
        </w:rPr>
        <w:t>场景描述：</w:t>
      </w:r>
      <w:r>
        <w:rPr>
          <w:rFonts w:ascii="微软雅黑" w:hAnsi="微软雅黑" w:eastAsia="微软雅黑"/>
          <w:b w:val="0"/>
          <w:color w:val="333333"/>
          <w:sz w:val="21"/>
        </w:rPr>
        <w:t>保健品、维生素、益生菌等产品对防潮、防氧化要求严格，封口质量直接影响保质期和功效。</w:t>
      </w:r>
    </w:p>
    <w:p w14:paraId="78ACA5B1">
      <w:pPr>
        <w:spacing w:after="80" w:line="324" w:lineRule="auto"/>
        <w:ind w:left="0"/>
      </w:pPr>
      <w:r>
        <w:rPr>
          <w:rFonts w:ascii="微软雅黑" w:hAnsi="微软雅黑" w:eastAsia="微软雅黑"/>
          <w:b/>
          <w:color w:val="003366"/>
          <w:sz w:val="21"/>
        </w:rPr>
        <w:t>检测重点：</w:t>
      </w:r>
    </w:p>
    <w:p w14:paraId="00992A64">
      <w:pPr>
        <w:spacing w:after="60" w:line="312" w:lineRule="auto"/>
        <w:ind w:left="737"/>
      </w:pPr>
      <w:r>
        <w:rPr>
          <w:b/>
          <w:color w:val="003366"/>
          <w:sz w:val="21"/>
        </w:rPr>
        <w:t xml:space="preserve">· </w:t>
      </w:r>
      <w:r>
        <w:rPr>
          <w:rFonts w:ascii="微软雅黑" w:hAnsi="微软雅黑" w:eastAsia="微软雅黑"/>
          <w:color w:val="333333"/>
          <w:sz w:val="21"/>
        </w:rPr>
        <w:t>铝箔密封完整性；</w:t>
      </w:r>
    </w:p>
    <w:p w14:paraId="1CF9F20C">
      <w:pPr>
        <w:spacing w:after="60" w:line="312" w:lineRule="auto"/>
        <w:ind w:left="737"/>
      </w:pPr>
      <w:r>
        <w:rPr>
          <w:b/>
          <w:color w:val="003366"/>
          <w:sz w:val="21"/>
        </w:rPr>
        <w:t xml:space="preserve">· </w:t>
      </w:r>
      <w:r>
        <w:rPr>
          <w:rFonts w:ascii="微软雅黑" w:hAnsi="微软雅黑" w:eastAsia="微软雅黑"/>
          <w:color w:val="333333"/>
          <w:sz w:val="21"/>
        </w:rPr>
        <w:t>封口外观一致性；</w:t>
      </w:r>
    </w:p>
    <w:p w14:paraId="709BF72D">
      <w:pPr>
        <w:spacing w:after="60" w:line="312" w:lineRule="auto"/>
        <w:ind w:left="737"/>
      </w:pPr>
      <w:r>
        <w:rPr>
          <w:b/>
          <w:color w:val="003366"/>
          <w:sz w:val="21"/>
        </w:rPr>
        <w:t xml:space="preserve">· </w:t>
      </w:r>
      <w:r>
        <w:rPr>
          <w:rFonts w:ascii="微软雅黑" w:hAnsi="微软雅黑" w:eastAsia="微软雅黑"/>
          <w:color w:val="333333"/>
          <w:sz w:val="21"/>
        </w:rPr>
        <w:t>批量生产中的质量稳定性。</w:t>
      </w:r>
    </w:p>
    <w:p w14:paraId="2919596D">
      <w:pPr>
        <w:spacing w:after="80" w:line="324" w:lineRule="auto"/>
        <w:ind w:left="0"/>
      </w:pPr>
      <w:r>
        <w:rPr>
          <w:rFonts w:ascii="微软雅黑" w:hAnsi="微软雅黑" w:eastAsia="微软雅黑"/>
          <w:b/>
          <w:color w:val="003366"/>
          <w:sz w:val="21"/>
        </w:rPr>
        <w:t>应用价值：</w:t>
      </w:r>
      <w:r>
        <w:rPr>
          <w:rFonts w:ascii="微软雅黑" w:hAnsi="微软雅黑" w:eastAsia="微软雅黑"/>
          <w:b w:val="0"/>
          <w:color w:val="333333"/>
          <w:sz w:val="21"/>
        </w:rPr>
        <w:t>提升产品出厂合格率，减少因封口问题导致的退货和召回。</w:t>
      </w:r>
    </w:p>
    <w:p w14:paraId="179EDCBA">
      <w:pPr>
        <w:spacing w:before="280" w:after="120"/>
      </w:pPr>
      <w:r>
        <w:rPr>
          <w:rFonts w:ascii="微软雅黑" w:hAnsi="微软雅黑" w:eastAsia="微软雅黑"/>
          <w:b/>
          <w:color w:val="003366"/>
          <w:sz w:val="25"/>
        </w:rPr>
        <w:t>6.4 中药丸/颗粒剂包装线</w:t>
      </w:r>
    </w:p>
    <w:p w14:paraId="16DC7391">
      <w:pPr>
        <w:spacing w:after="80" w:line="324" w:lineRule="auto"/>
        <w:ind w:left="0"/>
      </w:pPr>
      <w:r>
        <w:rPr>
          <w:rFonts w:ascii="微软雅黑" w:hAnsi="微软雅黑" w:eastAsia="微软雅黑"/>
          <w:b/>
          <w:color w:val="003366"/>
          <w:sz w:val="21"/>
        </w:rPr>
        <w:t>场景描述：</w:t>
      </w:r>
      <w:r>
        <w:rPr>
          <w:rFonts w:ascii="微软雅黑" w:hAnsi="微软雅黑" w:eastAsia="微软雅黑"/>
          <w:b w:val="0"/>
          <w:color w:val="333333"/>
          <w:sz w:val="21"/>
        </w:rPr>
        <w:t>中药丸、颗粒剂通常包装在塑料瓶或玻璃瓶中，对防潮、防虫要求较高。</w:t>
      </w:r>
    </w:p>
    <w:p w14:paraId="3B6D347A">
      <w:pPr>
        <w:spacing w:after="80" w:line="324" w:lineRule="auto"/>
        <w:ind w:left="0"/>
      </w:pPr>
      <w:r>
        <w:rPr>
          <w:rFonts w:ascii="微软雅黑" w:hAnsi="微软雅黑" w:eastAsia="微软雅黑"/>
          <w:b/>
          <w:color w:val="003366"/>
          <w:sz w:val="21"/>
        </w:rPr>
        <w:t>检测重点：</w:t>
      </w:r>
    </w:p>
    <w:p w14:paraId="0966534A">
      <w:pPr>
        <w:spacing w:after="60" w:line="312" w:lineRule="auto"/>
        <w:ind w:left="737"/>
      </w:pPr>
      <w:r>
        <w:rPr>
          <w:b/>
          <w:color w:val="003366"/>
          <w:sz w:val="21"/>
        </w:rPr>
        <w:t xml:space="preserve">· </w:t>
      </w:r>
      <w:r>
        <w:rPr>
          <w:rFonts w:ascii="微软雅黑" w:hAnsi="微软雅黑" w:eastAsia="微软雅黑"/>
          <w:color w:val="333333"/>
          <w:sz w:val="21"/>
        </w:rPr>
        <w:t>瓶盖密封性；</w:t>
      </w:r>
    </w:p>
    <w:p w14:paraId="237FAD3A">
      <w:pPr>
        <w:spacing w:after="60" w:line="312" w:lineRule="auto"/>
        <w:ind w:left="737"/>
      </w:pPr>
      <w:r>
        <w:rPr>
          <w:b/>
          <w:color w:val="003366"/>
          <w:sz w:val="21"/>
        </w:rPr>
        <w:t xml:space="preserve">· </w:t>
      </w:r>
      <w:r>
        <w:rPr>
          <w:rFonts w:ascii="微软雅黑" w:hAnsi="微软雅黑" w:eastAsia="微软雅黑"/>
          <w:color w:val="333333"/>
          <w:sz w:val="21"/>
        </w:rPr>
        <w:t>铝箔与瓶口贴合度；</w:t>
      </w:r>
    </w:p>
    <w:p w14:paraId="45977EA9">
      <w:pPr>
        <w:spacing w:after="60" w:line="312" w:lineRule="auto"/>
        <w:ind w:left="737"/>
      </w:pPr>
      <w:r>
        <w:rPr>
          <w:b/>
          <w:color w:val="003366"/>
          <w:sz w:val="21"/>
        </w:rPr>
        <w:t xml:space="preserve">· </w:t>
      </w:r>
      <w:r>
        <w:rPr>
          <w:rFonts w:ascii="微软雅黑" w:hAnsi="微软雅黑" w:eastAsia="微软雅黑"/>
          <w:color w:val="333333"/>
          <w:sz w:val="21"/>
        </w:rPr>
        <w:t>瓶口异物或残留。</w:t>
      </w:r>
    </w:p>
    <w:p w14:paraId="673BD4D4">
      <w:pPr>
        <w:spacing w:after="80" w:line="324" w:lineRule="auto"/>
        <w:ind w:left="0"/>
      </w:pPr>
      <w:r>
        <w:rPr>
          <w:rFonts w:ascii="微软雅黑" w:hAnsi="微软雅黑" w:eastAsia="微软雅黑"/>
          <w:b/>
          <w:color w:val="003366"/>
          <w:sz w:val="21"/>
        </w:rPr>
        <w:t>应用价值：</w:t>
      </w:r>
      <w:r>
        <w:rPr>
          <w:rFonts w:ascii="微软雅黑" w:hAnsi="微软雅黑" w:eastAsia="微软雅黑"/>
          <w:b w:val="0"/>
          <w:color w:val="333333"/>
          <w:sz w:val="21"/>
        </w:rPr>
        <w:t>保障中药产品长期储存质量稳定。</w:t>
      </w:r>
    </w:p>
    <w:p w14:paraId="09F6F6F1">
      <w:pPr>
        <w:spacing w:before="280" w:after="120"/>
      </w:pPr>
      <w:r>
        <w:rPr>
          <w:rFonts w:ascii="微软雅黑" w:hAnsi="微软雅黑" w:eastAsia="微软雅黑"/>
          <w:b/>
          <w:color w:val="003366"/>
          <w:sz w:val="25"/>
        </w:rPr>
        <w:t>6.5 无菌制剂/生物制品包装线</w:t>
      </w:r>
    </w:p>
    <w:p w14:paraId="1749EAFE">
      <w:pPr>
        <w:spacing w:after="80" w:line="324" w:lineRule="auto"/>
        <w:ind w:left="0"/>
      </w:pPr>
      <w:r>
        <w:rPr>
          <w:rFonts w:ascii="微软雅黑" w:hAnsi="微软雅黑" w:eastAsia="微软雅黑"/>
          <w:b/>
          <w:color w:val="003366"/>
          <w:sz w:val="21"/>
        </w:rPr>
        <w:t>场景描述：</w:t>
      </w:r>
      <w:r>
        <w:rPr>
          <w:rFonts w:ascii="微软雅黑" w:hAnsi="微软雅黑" w:eastAsia="微软雅黑"/>
          <w:b w:val="0"/>
          <w:color w:val="333333"/>
          <w:sz w:val="21"/>
        </w:rPr>
        <w:t>部分无菌制剂、生物制品对包装密封性要求极为严格，任何微小泄漏都可能导致产品污染或失效。</w:t>
      </w:r>
    </w:p>
    <w:p w14:paraId="1071C6A7">
      <w:pPr>
        <w:spacing w:after="80" w:line="324" w:lineRule="auto"/>
        <w:ind w:left="0"/>
      </w:pPr>
      <w:r>
        <w:rPr>
          <w:rFonts w:ascii="微软雅黑" w:hAnsi="微软雅黑" w:eastAsia="微软雅黑"/>
          <w:b/>
          <w:color w:val="003366"/>
          <w:sz w:val="21"/>
        </w:rPr>
        <w:t>检测重点：</w:t>
      </w:r>
    </w:p>
    <w:p w14:paraId="73DBABA4">
      <w:pPr>
        <w:spacing w:after="60" w:line="312" w:lineRule="auto"/>
        <w:ind w:left="737"/>
      </w:pPr>
      <w:r>
        <w:rPr>
          <w:b/>
          <w:color w:val="003366"/>
          <w:sz w:val="21"/>
        </w:rPr>
        <w:t xml:space="preserve">· </w:t>
      </w:r>
      <w:r>
        <w:rPr>
          <w:rFonts w:ascii="微软雅黑" w:hAnsi="微软雅黑" w:eastAsia="微软雅黑"/>
          <w:color w:val="333333"/>
          <w:sz w:val="21"/>
        </w:rPr>
        <w:t>封口区域温度分布均匀性；</w:t>
      </w:r>
    </w:p>
    <w:p w14:paraId="25D31D20">
      <w:pPr>
        <w:spacing w:after="60" w:line="312" w:lineRule="auto"/>
        <w:ind w:left="737"/>
      </w:pPr>
      <w:r>
        <w:rPr>
          <w:b/>
          <w:color w:val="003366"/>
          <w:sz w:val="21"/>
        </w:rPr>
        <w:t xml:space="preserve">· </w:t>
      </w:r>
      <w:r>
        <w:rPr>
          <w:rFonts w:ascii="微软雅黑" w:hAnsi="微软雅黑" w:eastAsia="微软雅黑"/>
          <w:color w:val="333333"/>
          <w:sz w:val="21"/>
        </w:rPr>
        <w:t>铝箔与瓶口密封强度；</w:t>
      </w:r>
    </w:p>
    <w:p w14:paraId="364C456D">
      <w:pPr>
        <w:spacing w:after="60" w:line="312" w:lineRule="auto"/>
        <w:ind w:left="737"/>
      </w:pPr>
      <w:r>
        <w:rPr>
          <w:b/>
          <w:color w:val="003366"/>
          <w:sz w:val="21"/>
        </w:rPr>
        <w:t xml:space="preserve">· </w:t>
      </w:r>
      <w:r>
        <w:rPr>
          <w:rFonts w:ascii="微软雅黑" w:hAnsi="微软雅黑" w:eastAsia="微软雅黑"/>
          <w:color w:val="333333"/>
          <w:sz w:val="21"/>
        </w:rPr>
        <w:t>生产数据完整记录。</w:t>
      </w:r>
    </w:p>
    <w:p w14:paraId="5CD3BF93">
      <w:pPr>
        <w:spacing w:after="80" w:line="324" w:lineRule="auto"/>
        <w:ind w:left="0"/>
      </w:pPr>
      <w:r>
        <w:rPr>
          <w:rFonts w:ascii="微软雅黑" w:hAnsi="微软雅黑" w:eastAsia="微软雅黑"/>
          <w:b/>
          <w:color w:val="003366"/>
          <w:sz w:val="21"/>
        </w:rPr>
        <w:t>应用价值：</w:t>
      </w:r>
      <w:r>
        <w:rPr>
          <w:rFonts w:ascii="微软雅黑" w:hAnsi="微软雅黑" w:eastAsia="微软雅黑"/>
          <w:b w:val="0"/>
          <w:color w:val="333333"/>
          <w:sz w:val="21"/>
        </w:rPr>
        <w:t>满足高端医药客户对质量和合规的苛刻要求。</w:t>
      </w:r>
    </w:p>
    <w:p w14:paraId="439DE0F9">
      <w:r>
        <w:br w:type="page"/>
      </w:r>
    </w:p>
    <w:p w14:paraId="6EE6883B">
      <w:pPr>
        <w:pBdr>
          <w:bottom w:val="single" w:color="003366" w:sz="6" w:space="4"/>
        </w:pBdr>
        <w:spacing w:before="440" w:after="240"/>
      </w:pPr>
      <w:r>
        <w:rPr>
          <w:rFonts w:ascii="微软雅黑" w:hAnsi="微软雅黑" w:eastAsia="微软雅黑"/>
          <w:b/>
          <w:color w:val="003366"/>
          <w:sz w:val="32"/>
        </w:rPr>
        <w:t>七、医药合规要求：GMP、FDA 21 CFR Part 11与数据完整性</w:t>
      </w:r>
    </w:p>
    <w:p w14:paraId="58E38790">
      <w:pPr>
        <w:spacing w:before="280" w:after="120"/>
      </w:pPr>
      <w:r>
        <w:rPr>
          <w:rFonts w:ascii="微软雅黑" w:hAnsi="微软雅黑" w:eastAsia="微软雅黑"/>
          <w:b/>
          <w:color w:val="003366"/>
          <w:sz w:val="25"/>
        </w:rPr>
        <w:t>7.1 中国GMP对包装质量的要求</w:t>
      </w:r>
    </w:p>
    <w:p w14:paraId="446EF737">
      <w:pPr>
        <w:spacing w:after="80" w:line="324" w:lineRule="auto"/>
        <w:ind w:left="0"/>
      </w:pPr>
      <w:r>
        <w:rPr>
          <w:rFonts w:ascii="微软雅黑" w:hAnsi="微软雅黑" w:eastAsia="微软雅黑"/>
          <w:b w:val="0"/>
          <w:color w:val="333333"/>
          <w:sz w:val="21"/>
        </w:rPr>
        <w:t>《药品生产质量管理规范（2010年修订）》对药品包装有明确要求：</w:t>
      </w:r>
    </w:p>
    <w:p w14:paraId="34BDA1D7">
      <w:pPr>
        <w:spacing w:after="60" w:line="312" w:lineRule="auto"/>
        <w:ind w:left="737"/>
      </w:pPr>
      <w:r>
        <w:rPr>
          <w:b/>
          <w:color w:val="003366"/>
          <w:sz w:val="21"/>
        </w:rPr>
        <w:t xml:space="preserve">· </w:t>
      </w:r>
      <w:r>
        <w:rPr>
          <w:rFonts w:ascii="微软雅黑" w:hAnsi="微软雅黑" w:eastAsia="微软雅黑"/>
          <w:color w:val="333333"/>
          <w:sz w:val="21"/>
        </w:rPr>
        <w:t>包装操作前应检查包装材料和容器，确保符合质量标准。</w:t>
      </w:r>
    </w:p>
    <w:p w14:paraId="5BBDDF91">
      <w:pPr>
        <w:spacing w:after="60" w:line="312" w:lineRule="auto"/>
        <w:ind w:left="737"/>
      </w:pPr>
      <w:r>
        <w:rPr>
          <w:b/>
          <w:color w:val="003366"/>
          <w:sz w:val="21"/>
        </w:rPr>
        <w:t xml:space="preserve">· </w:t>
      </w:r>
      <w:r>
        <w:rPr>
          <w:rFonts w:ascii="微软雅黑" w:hAnsi="微软雅黑" w:eastAsia="微软雅黑"/>
          <w:color w:val="333333"/>
          <w:sz w:val="21"/>
        </w:rPr>
        <w:t>包装过程应有防止污染、交叉污染、混淆和差错的措施。</w:t>
      </w:r>
    </w:p>
    <w:p w14:paraId="0EFC08ED">
      <w:pPr>
        <w:spacing w:after="60" w:line="312" w:lineRule="auto"/>
        <w:ind w:left="737"/>
      </w:pPr>
      <w:r>
        <w:rPr>
          <w:b/>
          <w:color w:val="003366"/>
          <w:sz w:val="21"/>
        </w:rPr>
        <w:t xml:space="preserve">· </w:t>
      </w:r>
      <w:r>
        <w:rPr>
          <w:rFonts w:ascii="微软雅黑" w:hAnsi="微软雅黑" w:eastAsia="微软雅黑"/>
          <w:color w:val="333333"/>
          <w:sz w:val="21"/>
        </w:rPr>
        <w:t>应有包装操作的记录，记录内容应完整、可追溯。</w:t>
      </w:r>
    </w:p>
    <w:p w14:paraId="4B09302D">
      <w:pPr>
        <w:spacing w:after="60" w:line="312" w:lineRule="auto"/>
        <w:ind w:left="737"/>
      </w:pPr>
      <w:r>
        <w:rPr>
          <w:b/>
          <w:color w:val="003366"/>
          <w:sz w:val="21"/>
        </w:rPr>
        <w:t xml:space="preserve">· </w:t>
      </w:r>
      <w:r>
        <w:rPr>
          <w:rFonts w:ascii="微软雅黑" w:hAnsi="微软雅黑" w:eastAsia="微软雅黑"/>
          <w:color w:val="333333"/>
          <w:sz w:val="21"/>
        </w:rPr>
        <w:t>不合格品应有清晰标识，并按规定处理。</w:t>
      </w:r>
    </w:p>
    <w:p w14:paraId="271653EB">
      <w:pPr>
        <w:spacing w:after="80"/>
      </w:pPr>
    </w:p>
    <w:p w14:paraId="4AF84FAF">
      <w:pPr>
        <w:spacing w:after="80" w:line="324" w:lineRule="auto"/>
        <w:ind w:left="0"/>
      </w:pPr>
      <w:r>
        <w:rPr>
          <w:rFonts w:ascii="微软雅黑" w:hAnsi="微软雅黑" w:eastAsia="微软雅黑"/>
          <w:b w:val="0"/>
          <w:color w:val="333333"/>
          <w:sz w:val="21"/>
        </w:rPr>
        <w:t>IVA-T200A的在线检测、自动剔除、数据保存功能，能够帮助企业满足GMP对包装过程控制和记录的要求。</w:t>
      </w:r>
    </w:p>
    <w:p w14:paraId="20B79CD3">
      <w:pPr>
        <w:spacing w:before="280" w:after="120"/>
      </w:pPr>
      <w:r>
        <w:rPr>
          <w:rFonts w:ascii="微软雅黑" w:hAnsi="微软雅黑" w:eastAsia="微软雅黑"/>
          <w:b/>
          <w:color w:val="003366"/>
          <w:sz w:val="25"/>
        </w:rPr>
        <w:t>7.2 FDA 21 CFR Part 11合规</w:t>
      </w:r>
    </w:p>
    <w:p w14:paraId="7591F569">
      <w:pPr>
        <w:spacing w:after="80" w:line="324" w:lineRule="auto"/>
        <w:ind w:left="0"/>
      </w:pPr>
      <w:r>
        <w:rPr>
          <w:rFonts w:ascii="微软雅黑" w:hAnsi="微软雅黑" w:eastAsia="微软雅黑"/>
          <w:b w:val="0"/>
          <w:color w:val="333333"/>
          <w:sz w:val="21"/>
        </w:rPr>
        <w:t>FDA 21 CFR Part 11是美国食品药品监督管理局关于电子记录和电子签名的法规，适用于向美国出口药品的制药企业，以及部分国内高端药企。</w:t>
      </w:r>
    </w:p>
    <w:p w14:paraId="43AE40F2">
      <w:pPr>
        <w:spacing w:after="80" w:line="324" w:lineRule="auto"/>
        <w:ind w:left="0"/>
      </w:pPr>
      <w:r>
        <w:rPr>
          <w:rFonts w:ascii="微软雅黑" w:hAnsi="微软雅黑" w:eastAsia="微软雅黑"/>
          <w:b/>
          <w:color w:val="003366"/>
          <w:sz w:val="21"/>
        </w:rPr>
        <w:t>核心要求包括：</w:t>
      </w:r>
    </w:p>
    <w:p w14:paraId="34C5BE63">
      <w:pPr>
        <w:spacing w:after="60" w:line="312" w:lineRule="auto"/>
        <w:ind w:left="737"/>
      </w:pPr>
      <w:r>
        <w:rPr>
          <w:b/>
          <w:color w:val="003366"/>
          <w:sz w:val="21"/>
        </w:rPr>
        <w:t xml:space="preserve">· </w:t>
      </w:r>
      <w:r>
        <w:rPr>
          <w:rFonts w:ascii="微软雅黑" w:hAnsi="微软雅黑" w:eastAsia="微软雅黑"/>
          <w:color w:val="333333"/>
          <w:sz w:val="21"/>
        </w:rPr>
        <w:t>电子记录必须真实、准确、完整；</w:t>
      </w:r>
    </w:p>
    <w:p w14:paraId="6C3B88E8">
      <w:pPr>
        <w:spacing w:after="60" w:line="312" w:lineRule="auto"/>
        <w:ind w:left="737"/>
      </w:pPr>
      <w:r>
        <w:rPr>
          <w:b/>
          <w:color w:val="003366"/>
          <w:sz w:val="21"/>
        </w:rPr>
        <w:t xml:space="preserve">· </w:t>
      </w:r>
      <w:r>
        <w:rPr>
          <w:rFonts w:ascii="微软雅黑" w:hAnsi="微软雅黑" w:eastAsia="微软雅黑"/>
          <w:color w:val="333333"/>
          <w:sz w:val="21"/>
        </w:rPr>
        <w:t>系统必须具备访问控制、审计追踪功能；</w:t>
      </w:r>
    </w:p>
    <w:p w14:paraId="0B377F07">
      <w:pPr>
        <w:spacing w:after="60" w:line="312" w:lineRule="auto"/>
        <w:ind w:left="737"/>
      </w:pPr>
      <w:r>
        <w:rPr>
          <w:b/>
          <w:color w:val="003366"/>
          <w:sz w:val="21"/>
        </w:rPr>
        <w:t xml:space="preserve">· </w:t>
      </w:r>
      <w:r>
        <w:rPr>
          <w:rFonts w:ascii="微软雅黑" w:hAnsi="微软雅黑" w:eastAsia="微软雅黑"/>
          <w:color w:val="333333"/>
          <w:sz w:val="21"/>
        </w:rPr>
        <w:t>数据不可随意篡改，修改需留痕；</w:t>
      </w:r>
    </w:p>
    <w:p w14:paraId="600A2E13">
      <w:pPr>
        <w:spacing w:after="60" w:line="312" w:lineRule="auto"/>
        <w:ind w:left="737"/>
      </w:pPr>
      <w:r>
        <w:rPr>
          <w:b/>
          <w:color w:val="003366"/>
          <w:sz w:val="21"/>
        </w:rPr>
        <w:t xml:space="preserve">· </w:t>
      </w:r>
      <w:r>
        <w:rPr>
          <w:rFonts w:ascii="微软雅黑" w:hAnsi="微软雅黑" w:eastAsia="微软雅黑"/>
          <w:color w:val="333333"/>
          <w:sz w:val="21"/>
        </w:rPr>
        <w:t>电子签名需具备唯一性和不可抵赖性。</w:t>
      </w:r>
    </w:p>
    <w:p w14:paraId="23797E3A">
      <w:pPr>
        <w:spacing w:after="120"/>
      </w:pPr>
    </w:p>
    <w:p w14:paraId="3BA7D6C9">
      <w:pPr>
        <w:spacing w:after="80" w:line="324" w:lineRule="auto"/>
        <w:ind w:left="0"/>
      </w:pPr>
      <w:r>
        <w:rPr>
          <w:rFonts w:ascii="微软雅黑" w:hAnsi="微软雅黑" w:eastAsia="微软雅黑"/>
          <w:b/>
          <w:color w:val="C00000"/>
          <w:sz w:val="21"/>
        </w:rPr>
        <w:t>IVA-T200A的合规能力：</w:t>
      </w:r>
    </w:p>
    <w:p w14:paraId="65EFCFDD">
      <w:pPr>
        <w:spacing w:after="60" w:line="312" w:lineRule="auto"/>
        <w:ind w:left="737"/>
      </w:pPr>
      <w:r>
        <w:rPr>
          <w:b/>
          <w:color w:val="003366"/>
          <w:sz w:val="21"/>
        </w:rPr>
        <w:t xml:space="preserve">· </w:t>
      </w:r>
      <w:r>
        <w:rPr>
          <w:rFonts w:ascii="微软雅黑" w:hAnsi="微软雅黑" w:eastAsia="微软雅黑"/>
          <w:color w:val="333333"/>
          <w:sz w:val="21"/>
        </w:rPr>
        <w:t>系统搭建与验证符合FDA 21 CFR Part 11条款。</w:t>
      </w:r>
    </w:p>
    <w:p w14:paraId="23929004">
      <w:pPr>
        <w:spacing w:after="60" w:line="312" w:lineRule="auto"/>
        <w:ind w:left="737"/>
      </w:pPr>
      <w:r>
        <w:rPr>
          <w:b/>
          <w:color w:val="003366"/>
          <w:sz w:val="21"/>
        </w:rPr>
        <w:t xml:space="preserve">· </w:t>
      </w:r>
      <w:r>
        <w:rPr>
          <w:rFonts w:ascii="微软雅黑" w:hAnsi="微软雅黑" w:eastAsia="微软雅黑"/>
          <w:color w:val="333333"/>
          <w:sz w:val="21"/>
        </w:rPr>
        <w:t>检测图像和数据实时保存，支持审计追踪。</w:t>
      </w:r>
    </w:p>
    <w:p w14:paraId="33782085">
      <w:pPr>
        <w:spacing w:after="60" w:line="312" w:lineRule="auto"/>
        <w:ind w:left="737"/>
      </w:pPr>
      <w:r>
        <w:rPr>
          <w:b/>
          <w:color w:val="003366"/>
          <w:sz w:val="21"/>
        </w:rPr>
        <w:t xml:space="preserve">· </w:t>
      </w:r>
      <w:r>
        <w:rPr>
          <w:rFonts w:ascii="微软雅黑" w:hAnsi="微软雅黑" w:eastAsia="微软雅黑"/>
          <w:color w:val="333333"/>
          <w:sz w:val="21"/>
        </w:rPr>
        <w:t>权限管理、数据加密、操作日志等功能保障数据完整性。</w:t>
      </w:r>
    </w:p>
    <w:p w14:paraId="20971793">
      <w:pPr>
        <w:spacing w:before="280" w:after="120"/>
      </w:pPr>
      <w:r>
        <w:rPr>
          <w:rFonts w:ascii="微软雅黑" w:hAnsi="微软雅黑" w:eastAsia="微软雅黑"/>
          <w:b/>
          <w:color w:val="003366"/>
          <w:sz w:val="25"/>
        </w:rPr>
        <w:t>7.3 数据完整性的ALCOA原则</w:t>
      </w:r>
    </w:p>
    <w:p w14:paraId="3561A581">
      <w:pPr>
        <w:spacing w:after="80" w:line="324" w:lineRule="auto"/>
        <w:ind w:left="0"/>
      </w:pPr>
      <w:r>
        <w:rPr>
          <w:rFonts w:ascii="微软雅黑" w:hAnsi="微软雅黑" w:eastAsia="微软雅黑"/>
          <w:b w:val="0"/>
          <w:color w:val="333333"/>
          <w:sz w:val="21"/>
        </w:rPr>
        <w:t>医药行业的数据完整性遵循ALCOA原则：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255"/>
        <w:gridCol w:w="5492"/>
      </w:tblGrid>
      <w:tr w14:paraId="1F5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003366"/>
          </w:tcPr>
          <w:p w14:paraId="38A1D7C1">
            <w:pPr>
              <w:jc w:val="center"/>
            </w:pPr>
            <w:r>
              <w:rPr>
                <w:rFonts w:ascii="微软雅黑" w:hAnsi="微软雅黑" w:eastAsia="微软雅黑"/>
                <w:b/>
                <w:color w:val="FFFFFF"/>
                <w:sz w:val="20"/>
              </w:rPr>
              <w:t>原则</w:t>
            </w:r>
          </w:p>
        </w:tc>
        <w:tc>
          <w:tcPr>
            <w:tcW w:w="2268" w:type="dxa"/>
            <w:shd w:val="clear" w:color="auto" w:fill="003366"/>
          </w:tcPr>
          <w:p w14:paraId="65D7D283">
            <w:pPr>
              <w:jc w:val="center"/>
            </w:pPr>
            <w:r>
              <w:rPr>
                <w:rFonts w:ascii="微软雅黑" w:hAnsi="微软雅黑" w:eastAsia="微软雅黑"/>
                <w:b/>
                <w:color w:val="FFFFFF"/>
                <w:sz w:val="20"/>
              </w:rPr>
              <w:t>英文</w:t>
            </w:r>
          </w:p>
        </w:tc>
        <w:tc>
          <w:tcPr>
            <w:tcW w:w="5669" w:type="dxa"/>
            <w:shd w:val="clear" w:color="auto" w:fill="003366"/>
          </w:tcPr>
          <w:p w14:paraId="5D067E63">
            <w:pPr>
              <w:jc w:val="center"/>
            </w:pPr>
            <w:r>
              <w:rPr>
                <w:rFonts w:ascii="微软雅黑" w:hAnsi="微软雅黑" w:eastAsia="微软雅黑"/>
                <w:b/>
                <w:color w:val="FFFFFF"/>
                <w:sz w:val="20"/>
              </w:rPr>
              <w:t>含义</w:t>
            </w:r>
          </w:p>
        </w:tc>
      </w:tr>
      <w:tr w14:paraId="0500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14:paraId="3A1C6E77">
            <w:pPr>
              <w:spacing w:before="40" w:after="40"/>
            </w:pPr>
            <w:r>
              <w:rPr>
                <w:rFonts w:ascii="微软雅黑" w:hAnsi="微软雅黑" w:eastAsia="微软雅黑"/>
                <w:color w:val="333333"/>
                <w:sz w:val="19"/>
              </w:rPr>
              <w:t>A</w:t>
            </w:r>
          </w:p>
        </w:tc>
        <w:tc>
          <w:tcPr>
            <w:tcW w:w="2268" w:type="dxa"/>
          </w:tcPr>
          <w:p w14:paraId="5CDE786C">
            <w:pPr>
              <w:spacing w:before="40" w:after="40"/>
            </w:pPr>
            <w:r>
              <w:rPr>
                <w:rFonts w:ascii="微软雅黑" w:hAnsi="微软雅黑" w:eastAsia="微软雅黑"/>
                <w:color w:val="333333"/>
                <w:sz w:val="19"/>
              </w:rPr>
              <w:t>Attributable</w:t>
            </w:r>
          </w:p>
        </w:tc>
        <w:tc>
          <w:tcPr>
            <w:tcW w:w="5669" w:type="dxa"/>
          </w:tcPr>
          <w:p w14:paraId="7BF865FC">
            <w:pPr>
              <w:spacing w:before="40" w:after="40"/>
            </w:pPr>
            <w:r>
              <w:rPr>
                <w:rFonts w:ascii="微软雅黑" w:hAnsi="微软雅黑" w:eastAsia="微软雅黑"/>
                <w:color w:val="333333"/>
                <w:sz w:val="19"/>
              </w:rPr>
              <w:t>可归属：谁做了什么操作，可追溯</w:t>
            </w:r>
          </w:p>
        </w:tc>
      </w:tr>
      <w:tr w14:paraId="2E14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E8EDF3"/>
          </w:tcPr>
          <w:p w14:paraId="234B1204">
            <w:pPr>
              <w:spacing w:before="40" w:after="40"/>
            </w:pPr>
            <w:r>
              <w:rPr>
                <w:rFonts w:ascii="微软雅黑" w:hAnsi="微软雅黑" w:eastAsia="微软雅黑"/>
                <w:color w:val="333333"/>
                <w:sz w:val="19"/>
              </w:rPr>
              <w:t>L</w:t>
            </w:r>
          </w:p>
        </w:tc>
        <w:tc>
          <w:tcPr>
            <w:tcW w:w="2268" w:type="dxa"/>
            <w:shd w:val="clear" w:color="auto" w:fill="E8EDF3"/>
          </w:tcPr>
          <w:p w14:paraId="5EDD6207">
            <w:pPr>
              <w:spacing w:before="40" w:after="40"/>
            </w:pPr>
            <w:r>
              <w:rPr>
                <w:rFonts w:ascii="微软雅黑" w:hAnsi="微软雅黑" w:eastAsia="微软雅黑"/>
                <w:color w:val="333333"/>
                <w:sz w:val="19"/>
              </w:rPr>
              <w:t>Legible</w:t>
            </w:r>
          </w:p>
        </w:tc>
        <w:tc>
          <w:tcPr>
            <w:tcW w:w="5669" w:type="dxa"/>
            <w:shd w:val="clear" w:color="auto" w:fill="E8EDF3"/>
          </w:tcPr>
          <w:p w14:paraId="38807D96">
            <w:pPr>
              <w:spacing w:before="40" w:after="40"/>
            </w:pPr>
            <w:r>
              <w:rPr>
                <w:rFonts w:ascii="微软雅黑" w:hAnsi="微软雅黑" w:eastAsia="微软雅黑"/>
                <w:color w:val="333333"/>
                <w:sz w:val="19"/>
              </w:rPr>
              <w:t>清晰：数据清晰可读，不可模糊</w:t>
            </w:r>
          </w:p>
        </w:tc>
      </w:tr>
      <w:tr w14:paraId="5096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14:paraId="31A77EF1">
            <w:pPr>
              <w:spacing w:before="40" w:after="40"/>
            </w:pPr>
            <w:r>
              <w:rPr>
                <w:rFonts w:ascii="微软雅黑" w:hAnsi="微软雅黑" w:eastAsia="微软雅黑"/>
                <w:color w:val="333333"/>
                <w:sz w:val="19"/>
              </w:rPr>
              <w:t>C</w:t>
            </w:r>
          </w:p>
        </w:tc>
        <w:tc>
          <w:tcPr>
            <w:tcW w:w="2268" w:type="dxa"/>
          </w:tcPr>
          <w:p w14:paraId="2838A1BA">
            <w:pPr>
              <w:spacing w:before="40" w:after="40"/>
            </w:pPr>
            <w:r>
              <w:rPr>
                <w:rFonts w:ascii="微软雅黑" w:hAnsi="微软雅黑" w:eastAsia="微软雅黑"/>
                <w:color w:val="333333"/>
                <w:sz w:val="19"/>
              </w:rPr>
              <w:t>Contemporaneous</w:t>
            </w:r>
          </w:p>
        </w:tc>
        <w:tc>
          <w:tcPr>
            <w:tcW w:w="5669" w:type="dxa"/>
          </w:tcPr>
          <w:p w14:paraId="0226D40F">
            <w:pPr>
              <w:spacing w:before="40" w:after="40"/>
            </w:pPr>
            <w:r>
              <w:rPr>
                <w:rFonts w:ascii="微软雅黑" w:hAnsi="微软雅黑" w:eastAsia="微软雅黑"/>
                <w:color w:val="333333"/>
                <w:sz w:val="19"/>
              </w:rPr>
              <w:t>同步：数据在产生时即时记录</w:t>
            </w:r>
          </w:p>
        </w:tc>
      </w:tr>
      <w:tr w14:paraId="66FE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E8EDF3"/>
          </w:tcPr>
          <w:p w14:paraId="5B9E99CE">
            <w:pPr>
              <w:spacing w:before="40" w:after="40"/>
            </w:pPr>
            <w:r>
              <w:rPr>
                <w:rFonts w:ascii="微软雅黑" w:hAnsi="微软雅黑" w:eastAsia="微软雅黑"/>
                <w:color w:val="333333"/>
                <w:sz w:val="19"/>
              </w:rPr>
              <w:t>O</w:t>
            </w:r>
          </w:p>
        </w:tc>
        <w:tc>
          <w:tcPr>
            <w:tcW w:w="2268" w:type="dxa"/>
            <w:shd w:val="clear" w:color="auto" w:fill="E8EDF3"/>
          </w:tcPr>
          <w:p w14:paraId="1608BF7A">
            <w:pPr>
              <w:spacing w:before="40" w:after="40"/>
            </w:pPr>
            <w:r>
              <w:rPr>
                <w:rFonts w:ascii="微软雅黑" w:hAnsi="微软雅黑" w:eastAsia="微软雅黑"/>
                <w:color w:val="333333"/>
                <w:sz w:val="19"/>
              </w:rPr>
              <w:t>Original</w:t>
            </w:r>
          </w:p>
        </w:tc>
        <w:tc>
          <w:tcPr>
            <w:tcW w:w="5669" w:type="dxa"/>
            <w:shd w:val="clear" w:color="auto" w:fill="E8EDF3"/>
          </w:tcPr>
          <w:p w14:paraId="3330705B">
            <w:pPr>
              <w:spacing w:before="40" w:after="40"/>
            </w:pPr>
            <w:r>
              <w:rPr>
                <w:rFonts w:ascii="微软雅黑" w:hAnsi="微软雅黑" w:eastAsia="微软雅黑"/>
                <w:color w:val="333333"/>
                <w:sz w:val="19"/>
              </w:rPr>
              <w:t>原始：保存原始数据，而非转抄或二次处理</w:t>
            </w:r>
          </w:p>
        </w:tc>
      </w:tr>
      <w:tr w14:paraId="44C0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14:paraId="5FA7CFC0">
            <w:pPr>
              <w:spacing w:before="40" w:after="40"/>
            </w:pPr>
            <w:r>
              <w:rPr>
                <w:rFonts w:ascii="微软雅黑" w:hAnsi="微软雅黑" w:eastAsia="微软雅黑"/>
                <w:color w:val="333333"/>
                <w:sz w:val="19"/>
              </w:rPr>
              <w:t>A</w:t>
            </w:r>
          </w:p>
        </w:tc>
        <w:tc>
          <w:tcPr>
            <w:tcW w:w="2268" w:type="dxa"/>
          </w:tcPr>
          <w:p w14:paraId="26D7801B">
            <w:pPr>
              <w:spacing w:before="40" w:after="40"/>
            </w:pPr>
            <w:r>
              <w:rPr>
                <w:rFonts w:ascii="微软雅黑" w:hAnsi="微软雅黑" w:eastAsia="微软雅黑"/>
                <w:color w:val="333333"/>
                <w:sz w:val="19"/>
              </w:rPr>
              <w:t>Accurate</w:t>
            </w:r>
          </w:p>
        </w:tc>
        <w:tc>
          <w:tcPr>
            <w:tcW w:w="5669" w:type="dxa"/>
          </w:tcPr>
          <w:p w14:paraId="24BF78BF">
            <w:pPr>
              <w:spacing w:before="40" w:after="40"/>
            </w:pPr>
            <w:r>
              <w:rPr>
                <w:rFonts w:ascii="微软雅黑" w:hAnsi="微软雅黑" w:eastAsia="微软雅黑"/>
                <w:color w:val="333333"/>
                <w:sz w:val="19"/>
              </w:rPr>
              <w:t>准确：数据真实、准确、无错误</w:t>
            </w:r>
          </w:p>
        </w:tc>
      </w:tr>
    </w:tbl>
    <w:p w14:paraId="7985BE16">
      <w:pPr>
        <w:spacing w:after="80"/>
      </w:pPr>
    </w:p>
    <w:p w14:paraId="374EADB9">
      <w:pPr>
        <w:spacing w:after="80" w:line="324" w:lineRule="auto"/>
        <w:ind w:left="0"/>
      </w:pPr>
      <w:r>
        <w:rPr>
          <w:rFonts w:ascii="微软雅黑" w:hAnsi="微软雅黑" w:eastAsia="微软雅黑"/>
          <w:b w:val="0"/>
          <w:color w:val="333333"/>
          <w:sz w:val="21"/>
        </w:rPr>
        <w:t>IVA-T200A的检测数据保存机制，符合ALCOA原则，为药企的质量审计提供有力支撑。</w:t>
      </w:r>
    </w:p>
    <w:p w14:paraId="30D265EF">
      <w:pPr>
        <w:spacing w:before="280" w:after="120"/>
      </w:pPr>
      <w:r>
        <w:rPr>
          <w:rFonts w:ascii="微软雅黑" w:hAnsi="微软雅黑" w:eastAsia="微软雅黑"/>
          <w:b/>
          <w:color w:val="003366"/>
          <w:sz w:val="25"/>
        </w:rPr>
        <w:t>7.4 药品追溯码与包装检测</w:t>
      </w:r>
    </w:p>
    <w:p w14:paraId="1C6FA19A">
      <w:pPr>
        <w:spacing w:after="80" w:line="324" w:lineRule="auto"/>
        <w:ind w:left="0"/>
      </w:pPr>
      <w:r>
        <w:rPr>
          <w:rFonts w:ascii="微软雅黑" w:hAnsi="微软雅黑" w:eastAsia="微软雅黑"/>
          <w:b w:val="0"/>
          <w:color w:val="333333"/>
          <w:sz w:val="21"/>
        </w:rPr>
        <w:t>随着国家药品追溯体系建设推进，药品包装上普遍需要赋码。封口质量直接影响追溯码标签的粘贴和读取，也与药品整体质量息息相关。</w:t>
      </w:r>
    </w:p>
    <w:p w14:paraId="344D6E7F">
      <w:pPr>
        <w:spacing w:after="80"/>
      </w:pPr>
    </w:p>
    <w:p w14:paraId="5E08B0F4">
      <w:pPr>
        <w:spacing w:after="80" w:line="324" w:lineRule="auto"/>
        <w:ind w:left="0"/>
      </w:pPr>
      <w:r>
        <w:rPr>
          <w:rFonts w:ascii="微软雅黑" w:hAnsi="微软雅黑" w:eastAsia="微软雅黑"/>
          <w:b w:val="0"/>
          <w:color w:val="333333"/>
          <w:sz w:val="21"/>
        </w:rPr>
        <w:t>IVA-T200A可与赋码、贴标、装箱等工序联动，构建完整的包装质量管控体系。</w:t>
      </w:r>
    </w:p>
    <w:p w14:paraId="09AEDB8A">
      <w:r>
        <w:br w:type="page"/>
      </w:r>
    </w:p>
    <w:p w14:paraId="56515F4E">
      <w:pPr>
        <w:pBdr>
          <w:bottom w:val="single" w:color="003366" w:sz="6" w:space="4"/>
        </w:pBdr>
        <w:spacing w:before="440" w:after="240"/>
      </w:pPr>
      <w:r>
        <w:rPr>
          <w:rFonts w:ascii="微软雅黑" w:hAnsi="微软雅黑" w:eastAsia="微软雅黑"/>
          <w:b/>
          <w:color w:val="003366"/>
          <w:sz w:val="32"/>
        </w:rPr>
        <w:t>八、IVA-T200A给客户带来的价值</w:t>
      </w:r>
    </w:p>
    <w:p w14:paraId="2B689A0E">
      <w:pPr>
        <w:spacing w:before="280" w:after="120"/>
      </w:pPr>
      <w:r>
        <w:rPr>
          <w:rFonts w:ascii="微软雅黑" w:hAnsi="微软雅黑" w:eastAsia="微软雅黑"/>
          <w:b/>
          <w:color w:val="003366"/>
          <w:sz w:val="25"/>
        </w:rPr>
        <w:t>8.1 质量价值</w:t>
      </w:r>
    </w:p>
    <w:p w14:paraId="317F5A91">
      <w:pPr>
        <w:spacing w:after="60" w:line="312" w:lineRule="auto"/>
        <w:ind w:left="737"/>
      </w:pPr>
      <w:r>
        <w:rPr>
          <w:b/>
          <w:color w:val="003366"/>
          <w:sz w:val="21"/>
        </w:rPr>
        <w:t xml:space="preserve">· </w:t>
      </w:r>
      <w:r>
        <w:rPr>
          <w:rFonts w:ascii="微软雅黑" w:hAnsi="微软雅黑" w:eastAsia="微软雅黑"/>
          <w:b/>
          <w:color w:val="333333"/>
          <w:sz w:val="21"/>
        </w:rPr>
        <w:t>零漏检目标：</w:t>
      </w:r>
      <w:r>
        <w:rPr>
          <w:rFonts w:ascii="微软雅黑" w:hAnsi="微软雅黑" w:eastAsia="微软雅黑"/>
          <w:color w:val="333333"/>
          <w:sz w:val="21"/>
        </w:rPr>
        <w:t>合格率≥99.998%，漏检率低于十万分之一，大幅降低不合格品流出风险。</w:t>
      </w:r>
    </w:p>
    <w:p w14:paraId="6235B86B">
      <w:pPr>
        <w:spacing w:after="60" w:line="312" w:lineRule="auto"/>
        <w:ind w:left="737"/>
      </w:pPr>
      <w:r>
        <w:rPr>
          <w:b/>
          <w:color w:val="003366"/>
          <w:sz w:val="21"/>
        </w:rPr>
        <w:t xml:space="preserve">· </w:t>
      </w:r>
      <w:r>
        <w:rPr>
          <w:rFonts w:ascii="微软雅黑" w:hAnsi="微软雅黑" w:eastAsia="微软雅黑"/>
          <w:b/>
          <w:color w:val="333333"/>
          <w:sz w:val="21"/>
        </w:rPr>
        <w:t>全检替代抽检：</w:t>
      </w:r>
      <w:r>
        <w:rPr>
          <w:rFonts w:ascii="微软雅黑" w:hAnsi="微软雅黑" w:eastAsia="微软雅黑"/>
          <w:color w:val="333333"/>
          <w:sz w:val="21"/>
        </w:rPr>
        <w:t>每一瓶都经过检测，而非抽样检查。</w:t>
      </w:r>
    </w:p>
    <w:p w14:paraId="69691B83">
      <w:pPr>
        <w:spacing w:after="60" w:line="312" w:lineRule="auto"/>
        <w:ind w:left="737"/>
      </w:pPr>
      <w:r>
        <w:rPr>
          <w:b/>
          <w:color w:val="003366"/>
          <w:sz w:val="21"/>
        </w:rPr>
        <w:t xml:space="preserve">· </w:t>
      </w:r>
      <w:r>
        <w:rPr>
          <w:rFonts w:ascii="微软雅黑" w:hAnsi="微软雅黑" w:eastAsia="微软雅黑"/>
          <w:b/>
          <w:color w:val="333333"/>
          <w:sz w:val="21"/>
        </w:rPr>
        <w:t>隐蔽缺陷识别：</w:t>
      </w:r>
      <w:r>
        <w:rPr>
          <w:rFonts w:ascii="微软雅黑" w:hAnsi="微软雅黑" w:eastAsia="微软雅黑"/>
          <w:color w:val="333333"/>
          <w:sz w:val="21"/>
        </w:rPr>
        <w:t>红外热成像可识别人工和普通视觉难以发现的虚封、功率异常等问题。</w:t>
      </w:r>
    </w:p>
    <w:p w14:paraId="0C2887AD">
      <w:pPr>
        <w:spacing w:before="280" w:after="120"/>
      </w:pPr>
      <w:r>
        <w:rPr>
          <w:rFonts w:ascii="微软雅黑" w:hAnsi="微软雅黑" w:eastAsia="微软雅黑"/>
          <w:b/>
          <w:color w:val="003366"/>
          <w:sz w:val="25"/>
        </w:rPr>
        <w:t>8.2 效率价值</w:t>
      </w:r>
    </w:p>
    <w:p w14:paraId="4F0B3AF0">
      <w:pPr>
        <w:spacing w:after="60" w:line="312" w:lineRule="auto"/>
        <w:ind w:left="737"/>
      </w:pPr>
      <w:r>
        <w:rPr>
          <w:b/>
          <w:color w:val="003366"/>
          <w:sz w:val="21"/>
        </w:rPr>
        <w:t xml:space="preserve">· </w:t>
      </w:r>
      <w:r>
        <w:rPr>
          <w:rFonts w:ascii="微软雅黑" w:hAnsi="微软雅黑" w:eastAsia="微软雅黑"/>
          <w:b/>
          <w:color w:val="333333"/>
          <w:sz w:val="21"/>
        </w:rPr>
        <w:t>不降速检测：</w:t>
      </w:r>
      <w:r>
        <w:rPr>
          <w:rFonts w:ascii="微软雅黑" w:hAnsi="微软雅黑" w:eastAsia="微软雅黑"/>
          <w:color w:val="333333"/>
          <w:sz w:val="21"/>
        </w:rPr>
        <w:t>最高300瓶/分，满足高速产线需求。</w:t>
      </w:r>
    </w:p>
    <w:p w14:paraId="409495FA">
      <w:pPr>
        <w:spacing w:after="60" w:line="312" w:lineRule="auto"/>
        <w:ind w:left="737"/>
      </w:pPr>
      <w:r>
        <w:rPr>
          <w:b/>
          <w:color w:val="003366"/>
          <w:sz w:val="21"/>
        </w:rPr>
        <w:t xml:space="preserve">· </w:t>
      </w:r>
      <w:r>
        <w:rPr>
          <w:rFonts w:ascii="微软雅黑" w:hAnsi="微软雅黑" w:eastAsia="微软雅黑"/>
          <w:b/>
          <w:color w:val="333333"/>
          <w:sz w:val="21"/>
        </w:rPr>
        <w:t>自动剔除：</w:t>
      </w:r>
      <w:r>
        <w:rPr>
          <w:rFonts w:ascii="微软雅黑" w:hAnsi="微软雅黑" w:eastAsia="微软雅黑"/>
          <w:color w:val="333333"/>
          <w:sz w:val="21"/>
        </w:rPr>
        <w:t>NG品自动剔除，无需人工干预。</w:t>
      </w:r>
    </w:p>
    <w:p w14:paraId="74CB9CBE">
      <w:pPr>
        <w:spacing w:after="60" w:line="312" w:lineRule="auto"/>
        <w:ind w:left="737"/>
      </w:pPr>
      <w:r>
        <w:rPr>
          <w:b/>
          <w:color w:val="003366"/>
          <w:sz w:val="21"/>
        </w:rPr>
        <w:t xml:space="preserve">· </w:t>
      </w:r>
      <w:r>
        <w:rPr>
          <w:rFonts w:ascii="微软雅黑" w:hAnsi="微软雅黑" w:eastAsia="微软雅黑"/>
          <w:b/>
          <w:color w:val="333333"/>
          <w:sz w:val="21"/>
        </w:rPr>
        <w:t>减少停机：</w:t>
      </w:r>
      <w:r>
        <w:rPr>
          <w:rFonts w:ascii="微软雅黑" w:hAnsi="微软雅黑" w:eastAsia="微软雅黑"/>
          <w:color w:val="333333"/>
          <w:sz w:val="21"/>
        </w:rPr>
        <w:t>稳定运行，减少因质量问题导致的停机返工。</w:t>
      </w:r>
    </w:p>
    <w:p w14:paraId="2AB1297F">
      <w:pPr>
        <w:spacing w:before="280" w:after="120"/>
      </w:pPr>
      <w:r>
        <w:rPr>
          <w:rFonts w:ascii="微软雅黑" w:hAnsi="微软雅黑" w:eastAsia="微软雅黑"/>
          <w:b/>
          <w:color w:val="003366"/>
          <w:sz w:val="25"/>
        </w:rPr>
        <w:t>8.3 成本价值</w:t>
      </w:r>
    </w:p>
    <w:p w14:paraId="48833AB6">
      <w:pPr>
        <w:spacing w:after="60" w:line="312" w:lineRule="auto"/>
        <w:ind w:left="737"/>
      </w:pPr>
      <w:r>
        <w:rPr>
          <w:b/>
          <w:color w:val="003366"/>
          <w:sz w:val="21"/>
        </w:rPr>
        <w:t xml:space="preserve">· </w:t>
      </w:r>
      <w:r>
        <w:rPr>
          <w:rFonts w:ascii="微软雅黑" w:hAnsi="微软雅黑" w:eastAsia="微软雅黑"/>
          <w:b/>
          <w:color w:val="333333"/>
          <w:sz w:val="21"/>
        </w:rPr>
        <w:t>降低人工成本：</w:t>
      </w:r>
      <w:r>
        <w:rPr>
          <w:rFonts w:ascii="微软雅黑" w:hAnsi="微软雅黑" w:eastAsia="微软雅黑"/>
          <w:color w:val="333333"/>
          <w:sz w:val="21"/>
        </w:rPr>
        <w:t>减少或替代人工目检岗位。</w:t>
      </w:r>
    </w:p>
    <w:p w14:paraId="6375FB16">
      <w:pPr>
        <w:spacing w:after="60" w:line="312" w:lineRule="auto"/>
        <w:ind w:left="737"/>
      </w:pPr>
      <w:r>
        <w:rPr>
          <w:b/>
          <w:color w:val="003366"/>
          <w:sz w:val="21"/>
        </w:rPr>
        <w:t xml:space="preserve">· </w:t>
      </w:r>
      <w:r>
        <w:rPr>
          <w:rFonts w:ascii="微软雅黑" w:hAnsi="微软雅黑" w:eastAsia="微软雅黑"/>
          <w:b/>
          <w:color w:val="333333"/>
          <w:sz w:val="21"/>
        </w:rPr>
        <w:t>减少客诉损失：</w:t>
      </w:r>
      <w:r>
        <w:rPr>
          <w:rFonts w:ascii="微软雅黑" w:hAnsi="微软雅黑" w:eastAsia="微软雅黑"/>
          <w:color w:val="333333"/>
          <w:sz w:val="21"/>
        </w:rPr>
        <w:t>降低退货、召回、赔偿风险。</w:t>
      </w:r>
    </w:p>
    <w:p w14:paraId="1E00D9FC">
      <w:pPr>
        <w:spacing w:after="60" w:line="312" w:lineRule="auto"/>
        <w:ind w:left="737"/>
      </w:pPr>
      <w:r>
        <w:rPr>
          <w:b/>
          <w:color w:val="003366"/>
          <w:sz w:val="21"/>
        </w:rPr>
        <w:t xml:space="preserve">· </w:t>
      </w:r>
      <w:r>
        <w:rPr>
          <w:rFonts w:ascii="微软雅黑" w:hAnsi="微软雅黑" w:eastAsia="微软雅黑"/>
          <w:b/>
          <w:color w:val="333333"/>
          <w:sz w:val="21"/>
        </w:rPr>
        <w:t>减少物料浪费：</w:t>
      </w:r>
      <w:r>
        <w:rPr>
          <w:rFonts w:ascii="微软雅黑" w:hAnsi="微软雅黑" w:eastAsia="微软雅黑"/>
          <w:color w:val="333333"/>
          <w:sz w:val="21"/>
        </w:rPr>
        <w:t>精准剔除不合格品，减少整批报废。</w:t>
      </w:r>
    </w:p>
    <w:p w14:paraId="01E3235B">
      <w:pPr>
        <w:spacing w:after="60" w:line="312" w:lineRule="auto"/>
        <w:ind w:left="737"/>
      </w:pPr>
      <w:r>
        <w:rPr>
          <w:b/>
          <w:color w:val="003366"/>
          <w:sz w:val="21"/>
        </w:rPr>
        <w:t xml:space="preserve">· </w:t>
      </w:r>
      <w:r>
        <w:rPr>
          <w:rFonts w:ascii="微软雅黑" w:hAnsi="微软雅黑" w:eastAsia="微软雅黑"/>
          <w:b/>
          <w:color w:val="333333"/>
          <w:sz w:val="21"/>
        </w:rPr>
        <w:t>提升OEE：</w:t>
      </w:r>
      <w:r>
        <w:rPr>
          <w:rFonts w:ascii="微软雅黑" w:hAnsi="微软雅黑" w:eastAsia="微软雅黑"/>
          <w:color w:val="333333"/>
          <w:sz w:val="21"/>
        </w:rPr>
        <w:t>设备综合效率提升，产线产出更稳定。</w:t>
      </w:r>
    </w:p>
    <w:p w14:paraId="3E0654C6">
      <w:pPr>
        <w:spacing w:before="280" w:after="120"/>
      </w:pPr>
      <w:r>
        <w:rPr>
          <w:rFonts w:ascii="微软雅黑" w:hAnsi="微软雅黑" w:eastAsia="微软雅黑"/>
          <w:b/>
          <w:color w:val="003366"/>
          <w:sz w:val="25"/>
        </w:rPr>
        <w:t>8.4 合规价值</w:t>
      </w:r>
    </w:p>
    <w:p w14:paraId="280F1AC5">
      <w:pPr>
        <w:spacing w:after="60" w:line="312" w:lineRule="auto"/>
        <w:ind w:left="737"/>
      </w:pPr>
      <w:r>
        <w:rPr>
          <w:b/>
          <w:color w:val="003366"/>
          <w:sz w:val="21"/>
        </w:rPr>
        <w:t xml:space="preserve">· </w:t>
      </w:r>
      <w:r>
        <w:rPr>
          <w:rFonts w:ascii="微软雅黑" w:hAnsi="微软雅黑" w:eastAsia="微软雅黑"/>
          <w:b/>
          <w:color w:val="333333"/>
          <w:sz w:val="21"/>
        </w:rPr>
        <w:t>满足GMP要求：</w:t>
      </w:r>
      <w:r>
        <w:rPr>
          <w:rFonts w:ascii="微软雅黑" w:hAnsi="微软雅黑" w:eastAsia="微软雅黑"/>
          <w:color w:val="333333"/>
          <w:sz w:val="21"/>
        </w:rPr>
        <w:t>在线检测、数据记录、不合格品处理均有据可查。</w:t>
      </w:r>
    </w:p>
    <w:p w14:paraId="3133B6A4">
      <w:pPr>
        <w:spacing w:after="60" w:line="312" w:lineRule="auto"/>
        <w:ind w:left="737"/>
      </w:pPr>
      <w:r>
        <w:rPr>
          <w:b/>
          <w:color w:val="003366"/>
          <w:sz w:val="21"/>
        </w:rPr>
        <w:t xml:space="preserve">· </w:t>
      </w:r>
      <w:r>
        <w:rPr>
          <w:rFonts w:ascii="微软雅黑" w:hAnsi="微软雅黑" w:eastAsia="微软雅黑"/>
          <w:b/>
          <w:color w:val="333333"/>
          <w:sz w:val="21"/>
        </w:rPr>
        <w:t>支持FDA合规：</w:t>
      </w:r>
      <w:r>
        <w:rPr>
          <w:rFonts w:ascii="微软雅黑" w:hAnsi="微软雅黑" w:eastAsia="微软雅黑"/>
          <w:color w:val="333333"/>
          <w:sz w:val="21"/>
        </w:rPr>
        <w:t>符合FDA 21 CFR Part 11条款。</w:t>
      </w:r>
    </w:p>
    <w:p w14:paraId="613D2AB9">
      <w:pPr>
        <w:spacing w:after="60" w:line="312" w:lineRule="auto"/>
        <w:ind w:left="737"/>
      </w:pPr>
      <w:r>
        <w:rPr>
          <w:b/>
          <w:color w:val="003366"/>
          <w:sz w:val="21"/>
        </w:rPr>
        <w:t xml:space="preserve">· </w:t>
      </w:r>
      <w:r>
        <w:rPr>
          <w:rFonts w:ascii="微软雅黑" w:hAnsi="微软雅黑" w:eastAsia="微软雅黑"/>
          <w:b/>
          <w:color w:val="333333"/>
          <w:sz w:val="21"/>
        </w:rPr>
        <w:t>提升审计通过率：</w:t>
      </w:r>
      <w:r>
        <w:rPr>
          <w:rFonts w:ascii="微软雅黑" w:hAnsi="微软雅黑" w:eastAsia="微软雅黑"/>
          <w:color w:val="333333"/>
          <w:sz w:val="21"/>
        </w:rPr>
        <w:t>数据完整、可追溯，审计更从容。</w:t>
      </w:r>
    </w:p>
    <w:p w14:paraId="3DD277B1">
      <w:pPr>
        <w:spacing w:before="280" w:after="120"/>
      </w:pPr>
      <w:r>
        <w:rPr>
          <w:rFonts w:ascii="微软雅黑" w:hAnsi="微软雅黑" w:eastAsia="微软雅黑"/>
          <w:b/>
          <w:color w:val="003366"/>
          <w:sz w:val="25"/>
        </w:rPr>
        <w:t>8.5 品牌价值</w:t>
      </w:r>
    </w:p>
    <w:p w14:paraId="7143FE38">
      <w:pPr>
        <w:spacing w:after="60" w:line="312" w:lineRule="auto"/>
        <w:ind w:left="737"/>
      </w:pPr>
      <w:r>
        <w:rPr>
          <w:b/>
          <w:color w:val="003366"/>
          <w:sz w:val="21"/>
        </w:rPr>
        <w:t xml:space="preserve">· </w:t>
      </w:r>
      <w:r>
        <w:rPr>
          <w:rFonts w:ascii="微软雅黑" w:hAnsi="微软雅黑" w:eastAsia="微软雅黑"/>
          <w:b/>
          <w:color w:val="333333"/>
          <w:sz w:val="21"/>
        </w:rPr>
        <w:t>增强客户信任：</w:t>
      </w:r>
      <w:r>
        <w:rPr>
          <w:rFonts w:ascii="微软雅黑" w:hAnsi="微软雅黑" w:eastAsia="微软雅黑"/>
          <w:color w:val="333333"/>
          <w:sz w:val="21"/>
        </w:rPr>
        <w:t>稳定的产品质量赢得下游客户认可。</w:t>
      </w:r>
    </w:p>
    <w:p w14:paraId="42599EF4">
      <w:pPr>
        <w:spacing w:after="60" w:line="312" w:lineRule="auto"/>
        <w:ind w:left="737"/>
      </w:pPr>
      <w:r>
        <w:rPr>
          <w:b/>
          <w:color w:val="003366"/>
          <w:sz w:val="21"/>
        </w:rPr>
        <w:t xml:space="preserve">· </w:t>
      </w:r>
      <w:r>
        <w:rPr>
          <w:rFonts w:ascii="微软雅黑" w:hAnsi="微软雅黑" w:eastAsia="微软雅黑"/>
          <w:b/>
          <w:color w:val="333333"/>
          <w:sz w:val="21"/>
        </w:rPr>
        <w:t>支撑高端市场：</w:t>
      </w:r>
      <w:r>
        <w:rPr>
          <w:rFonts w:ascii="微软雅黑" w:hAnsi="微软雅黑" w:eastAsia="微软雅黑"/>
          <w:color w:val="333333"/>
          <w:sz w:val="21"/>
        </w:rPr>
        <w:t>满足外资药企、大型药企的供应商质量要求。</w:t>
      </w:r>
    </w:p>
    <w:p w14:paraId="67D6C895">
      <w:pPr>
        <w:spacing w:after="60" w:line="312" w:lineRule="auto"/>
        <w:ind w:left="737"/>
      </w:pPr>
      <w:r>
        <w:rPr>
          <w:b/>
          <w:color w:val="003366"/>
          <w:sz w:val="21"/>
        </w:rPr>
        <w:t xml:space="preserve">· </w:t>
      </w:r>
      <w:r>
        <w:rPr>
          <w:rFonts w:ascii="微软雅黑" w:hAnsi="微软雅黑" w:eastAsia="微软雅黑"/>
          <w:b/>
          <w:color w:val="333333"/>
          <w:sz w:val="21"/>
        </w:rPr>
        <w:t>差异化竞争：</w:t>
      </w:r>
      <w:r>
        <w:rPr>
          <w:rFonts w:ascii="微软雅黑" w:hAnsi="微软雅黑" w:eastAsia="微软雅黑"/>
          <w:color w:val="333333"/>
          <w:sz w:val="21"/>
        </w:rPr>
        <w:t>先进的检测设备成为企业质量能力的证明。</w:t>
      </w:r>
    </w:p>
    <w:p w14:paraId="33D79F5C">
      <w:r>
        <w:br w:type="page"/>
      </w:r>
    </w:p>
    <w:p w14:paraId="034C0B4F">
      <w:pPr>
        <w:pBdr>
          <w:bottom w:val="single" w:color="003366" w:sz="6" w:space="4"/>
        </w:pBdr>
        <w:spacing w:before="440" w:after="240"/>
      </w:pPr>
      <w:r>
        <w:rPr>
          <w:rFonts w:ascii="微软雅黑" w:hAnsi="微软雅黑" w:eastAsia="微软雅黑"/>
          <w:b/>
          <w:color w:val="003366"/>
          <w:sz w:val="32"/>
        </w:rPr>
        <w:t>九、设备选型与ROI测算</w:t>
      </w:r>
    </w:p>
    <w:p w14:paraId="44B8EE40">
      <w:pPr>
        <w:spacing w:before="280" w:after="120"/>
      </w:pPr>
      <w:r>
        <w:rPr>
          <w:rFonts w:ascii="微软雅黑" w:hAnsi="微软雅黑" w:eastAsia="微软雅黑"/>
          <w:b/>
          <w:color w:val="003366"/>
          <w:sz w:val="25"/>
        </w:rPr>
        <w:t>9.1 选型考虑因素</w:t>
      </w:r>
    </w:p>
    <w:p w14:paraId="1D2586BA">
      <w:pPr>
        <w:spacing w:after="80" w:line="324" w:lineRule="auto"/>
        <w:ind w:left="0"/>
      </w:pPr>
      <w:r>
        <w:rPr>
          <w:rFonts w:ascii="微软雅黑" w:hAnsi="微软雅黑" w:eastAsia="微软雅黑"/>
          <w:b w:val="0"/>
          <w:color w:val="333333"/>
          <w:sz w:val="21"/>
        </w:rPr>
        <w:t>医药企业在选择铝箔封口检测设备时，应重点考虑以下因素：</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6639"/>
      </w:tblGrid>
      <w:tr w14:paraId="2684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003366"/>
          </w:tcPr>
          <w:p w14:paraId="13F3DE15">
            <w:pPr>
              <w:jc w:val="center"/>
            </w:pPr>
            <w:r>
              <w:rPr>
                <w:rFonts w:ascii="微软雅黑" w:hAnsi="微软雅黑" w:eastAsia="微软雅黑"/>
                <w:b/>
                <w:color w:val="FFFFFF"/>
                <w:sz w:val="20"/>
              </w:rPr>
              <w:t>考虑因素</w:t>
            </w:r>
          </w:p>
        </w:tc>
        <w:tc>
          <w:tcPr>
            <w:tcW w:w="6803" w:type="dxa"/>
            <w:shd w:val="clear" w:color="auto" w:fill="003366"/>
          </w:tcPr>
          <w:p w14:paraId="074CA1C6">
            <w:pPr>
              <w:jc w:val="center"/>
            </w:pPr>
            <w:r>
              <w:rPr>
                <w:rFonts w:ascii="微软雅黑" w:hAnsi="微软雅黑" w:eastAsia="微软雅黑"/>
                <w:b/>
                <w:color w:val="FFFFFF"/>
                <w:sz w:val="20"/>
              </w:rPr>
              <w:t>关键问题</w:t>
            </w:r>
          </w:p>
        </w:tc>
      </w:tr>
      <w:tr w14:paraId="72FB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4866567C">
            <w:pPr>
              <w:spacing w:before="40" w:after="40"/>
            </w:pPr>
            <w:r>
              <w:rPr>
                <w:rFonts w:ascii="微软雅黑" w:hAnsi="微软雅黑" w:eastAsia="微软雅黑"/>
                <w:color w:val="333333"/>
                <w:sz w:val="19"/>
              </w:rPr>
              <w:t>产线速度</w:t>
            </w:r>
          </w:p>
        </w:tc>
        <w:tc>
          <w:tcPr>
            <w:tcW w:w="6803" w:type="dxa"/>
          </w:tcPr>
          <w:p w14:paraId="3C7BA293">
            <w:pPr>
              <w:spacing w:before="40" w:after="40"/>
            </w:pPr>
            <w:r>
              <w:rPr>
                <w:rFonts w:ascii="微软雅黑" w:hAnsi="微软雅黑" w:eastAsia="微软雅黑"/>
                <w:color w:val="333333"/>
                <w:sz w:val="19"/>
              </w:rPr>
              <w:t>包装线速度是多少？设备能否匹配？</w:t>
            </w:r>
          </w:p>
        </w:tc>
      </w:tr>
      <w:tr w14:paraId="676C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3BA742D4">
            <w:pPr>
              <w:spacing w:before="40" w:after="40"/>
            </w:pPr>
            <w:r>
              <w:rPr>
                <w:rFonts w:ascii="微软雅黑" w:hAnsi="微软雅黑" w:eastAsia="微软雅黑"/>
                <w:color w:val="333333"/>
                <w:sz w:val="19"/>
              </w:rPr>
              <w:t>产品规格</w:t>
            </w:r>
          </w:p>
        </w:tc>
        <w:tc>
          <w:tcPr>
            <w:tcW w:w="6803" w:type="dxa"/>
            <w:shd w:val="clear" w:color="auto" w:fill="E8EDF3"/>
          </w:tcPr>
          <w:p w14:paraId="5D15032B">
            <w:pPr>
              <w:spacing w:before="40" w:after="40"/>
            </w:pPr>
            <w:r>
              <w:rPr>
                <w:rFonts w:ascii="微软雅黑" w:hAnsi="微软雅黑" w:eastAsia="微软雅黑"/>
                <w:color w:val="333333"/>
                <w:sz w:val="19"/>
              </w:rPr>
              <w:t>瓶子直径、高度、盖子直径范围是否在设备适用范围内？</w:t>
            </w:r>
          </w:p>
        </w:tc>
      </w:tr>
      <w:tr w14:paraId="6A78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11C9BFE9">
            <w:pPr>
              <w:spacing w:before="40" w:after="40"/>
            </w:pPr>
            <w:r>
              <w:rPr>
                <w:rFonts w:ascii="微软雅黑" w:hAnsi="微软雅黑" w:eastAsia="微软雅黑"/>
                <w:color w:val="333333"/>
                <w:sz w:val="19"/>
              </w:rPr>
              <w:t>检测缺陷类型</w:t>
            </w:r>
          </w:p>
        </w:tc>
        <w:tc>
          <w:tcPr>
            <w:tcW w:w="6803" w:type="dxa"/>
          </w:tcPr>
          <w:p w14:paraId="467B963A">
            <w:pPr>
              <w:spacing w:before="40" w:after="40"/>
            </w:pPr>
            <w:r>
              <w:rPr>
                <w:rFonts w:ascii="微软雅黑" w:hAnsi="微软雅黑" w:eastAsia="微软雅黑"/>
                <w:color w:val="333333"/>
                <w:sz w:val="19"/>
              </w:rPr>
              <w:t>需要检测哪些缺陷？是否需要识别虚封、功率异常等隐蔽缺陷？</w:t>
            </w:r>
          </w:p>
        </w:tc>
      </w:tr>
      <w:tr w14:paraId="39E6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68772CE8">
            <w:pPr>
              <w:spacing w:before="40" w:after="40"/>
            </w:pPr>
            <w:r>
              <w:rPr>
                <w:rFonts w:ascii="微软雅黑" w:hAnsi="微软雅黑" w:eastAsia="微软雅黑"/>
                <w:color w:val="333333"/>
                <w:sz w:val="19"/>
              </w:rPr>
              <w:t>合规要求</w:t>
            </w:r>
          </w:p>
        </w:tc>
        <w:tc>
          <w:tcPr>
            <w:tcW w:w="6803" w:type="dxa"/>
            <w:shd w:val="clear" w:color="auto" w:fill="E8EDF3"/>
          </w:tcPr>
          <w:p w14:paraId="1D2B134D">
            <w:pPr>
              <w:spacing w:before="40" w:after="40"/>
            </w:pPr>
            <w:r>
              <w:rPr>
                <w:rFonts w:ascii="微软雅黑" w:hAnsi="微软雅黑" w:eastAsia="微软雅黑"/>
                <w:color w:val="333333"/>
                <w:sz w:val="19"/>
              </w:rPr>
              <w:t>是否需要满足GMP、FDA 21 CFR Part 11？</w:t>
            </w:r>
          </w:p>
        </w:tc>
      </w:tr>
      <w:tr w14:paraId="65E3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6CD07D8A">
            <w:pPr>
              <w:spacing w:before="40" w:after="40"/>
            </w:pPr>
            <w:r>
              <w:rPr>
                <w:rFonts w:ascii="微软雅黑" w:hAnsi="微软雅黑" w:eastAsia="微软雅黑"/>
                <w:color w:val="333333"/>
                <w:sz w:val="19"/>
              </w:rPr>
              <w:t>系统集成</w:t>
            </w:r>
          </w:p>
        </w:tc>
        <w:tc>
          <w:tcPr>
            <w:tcW w:w="6803" w:type="dxa"/>
          </w:tcPr>
          <w:p w14:paraId="26BAF6D8">
            <w:pPr>
              <w:spacing w:before="40" w:after="40"/>
            </w:pPr>
            <w:r>
              <w:rPr>
                <w:rFonts w:ascii="微软雅黑" w:hAnsi="微软雅黑" w:eastAsia="微软雅黑"/>
                <w:color w:val="333333"/>
                <w:sz w:val="19"/>
              </w:rPr>
              <w:t>是否需要与现有PLC、MES系统对接？</w:t>
            </w:r>
          </w:p>
        </w:tc>
      </w:tr>
      <w:tr w14:paraId="3C60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79ADC3CD">
            <w:pPr>
              <w:spacing w:before="40" w:after="40"/>
            </w:pPr>
            <w:r>
              <w:rPr>
                <w:rFonts w:ascii="微软雅黑" w:hAnsi="微软雅黑" w:eastAsia="微软雅黑"/>
                <w:color w:val="333333"/>
                <w:sz w:val="19"/>
              </w:rPr>
              <w:t>空间布局</w:t>
            </w:r>
          </w:p>
        </w:tc>
        <w:tc>
          <w:tcPr>
            <w:tcW w:w="6803" w:type="dxa"/>
            <w:shd w:val="clear" w:color="auto" w:fill="E8EDF3"/>
          </w:tcPr>
          <w:p w14:paraId="7B4EABCD">
            <w:pPr>
              <w:spacing w:before="40" w:after="40"/>
            </w:pPr>
            <w:r>
              <w:rPr>
                <w:rFonts w:ascii="微软雅黑" w:hAnsi="微软雅黑" w:eastAsia="微软雅黑"/>
                <w:color w:val="333333"/>
                <w:sz w:val="19"/>
              </w:rPr>
              <w:t>设备尺寸是否适合产线安装空间？</w:t>
            </w:r>
          </w:p>
        </w:tc>
      </w:tr>
      <w:tr w14:paraId="6990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46F8247C">
            <w:pPr>
              <w:spacing w:before="40" w:after="40"/>
            </w:pPr>
            <w:r>
              <w:rPr>
                <w:rFonts w:ascii="微软雅黑" w:hAnsi="微软雅黑" w:eastAsia="微软雅黑"/>
                <w:color w:val="333333"/>
                <w:sz w:val="19"/>
              </w:rPr>
              <w:t>售后服务</w:t>
            </w:r>
          </w:p>
        </w:tc>
        <w:tc>
          <w:tcPr>
            <w:tcW w:w="6803" w:type="dxa"/>
          </w:tcPr>
          <w:p w14:paraId="5609B33A">
            <w:pPr>
              <w:spacing w:before="40" w:after="40"/>
            </w:pPr>
            <w:r>
              <w:rPr>
                <w:rFonts w:ascii="微软雅黑" w:hAnsi="微软雅黑" w:eastAsia="微软雅黑"/>
                <w:color w:val="333333"/>
                <w:sz w:val="19"/>
              </w:rPr>
              <w:t>供应商响应速度、备件供应、技术支持能力如何？</w:t>
            </w:r>
          </w:p>
        </w:tc>
      </w:tr>
      <w:tr w14:paraId="277F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42B6309F">
            <w:pPr>
              <w:spacing w:before="40" w:after="40"/>
            </w:pPr>
            <w:r>
              <w:rPr>
                <w:rFonts w:ascii="微软雅黑" w:hAnsi="微软雅黑" w:eastAsia="微软雅黑"/>
                <w:color w:val="333333"/>
                <w:sz w:val="19"/>
              </w:rPr>
              <w:t>品牌与案例</w:t>
            </w:r>
          </w:p>
        </w:tc>
        <w:tc>
          <w:tcPr>
            <w:tcW w:w="6803" w:type="dxa"/>
            <w:shd w:val="clear" w:color="auto" w:fill="E8EDF3"/>
          </w:tcPr>
          <w:p w14:paraId="5711ADEE">
            <w:pPr>
              <w:spacing w:before="40" w:after="40"/>
            </w:pPr>
            <w:r>
              <w:rPr>
                <w:rFonts w:ascii="微软雅黑" w:hAnsi="微软雅黑" w:eastAsia="微软雅黑"/>
                <w:color w:val="333333"/>
                <w:sz w:val="19"/>
              </w:rPr>
              <w:t>供应商是否有医药行业成功案例？</w:t>
            </w:r>
          </w:p>
        </w:tc>
      </w:tr>
    </w:tbl>
    <w:p w14:paraId="1E2EC03B">
      <w:pPr>
        <w:spacing w:before="280" w:after="120"/>
      </w:pPr>
      <w:r>
        <w:rPr>
          <w:rFonts w:ascii="微软雅黑" w:hAnsi="微软雅黑" w:eastAsia="微软雅黑"/>
          <w:b/>
          <w:color w:val="003366"/>
          <w:sz w:val="25"/>
        </w:rPr>
        <w:t>9.2 IVA-T200A选型适配性</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6641"/>
      </w:tblGrid>
      <w:tr w14:paraId="7FD2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003366"/>
          </w:tcPr>
          <w:p w14:paraId="3D677296">
            <w:pPr>
              <w:jc w:val="center"/>
            </w:pPr>
            <w:r>
              <w:rPr>
                <w:rFonts w:ascii="微软雅黑" w:hAnsi="微软雅黑" w:eastAsia="微软雅黑"/>
                <w:b/>
                <w:color w:val="FFFFFF"/>
                <w:sz w:val="20"/>
              </w:rPr>
              <w:t>选型维度</w:t>
            </w:r>
          </w:p>
        </w:tc>
        <w:tc>
          <w:tcPr>
            <w:tcW w:w="6803" w:type="dxa"/>
            <w:shd w:val="clear" w:color="auto" w:fill="003366"/>
          </w:tcPr>
          <w:p w14:paraId="17660CDC">
            <w:pPr>
              <w:jc w:val="center"/>
            </w:pPr>
            <w:r>
              <w:rPr>
                <w:rFonts w:ascii="微软雅黑" w:hAnsi="微软雅黑" w:eastAsia="微软雅黑"/>
                <w:b/>
                <w:color w:val="FFFFFF"/>
                <w:sz w:val="20"/>
              </w:rPr>
              <w:t>IVA-T200A适配情况</w:t>
            </w:r>
          </w:p>
        </w:tc>
      </w:tr>
      <w:tr w14:paraId="6D52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7DD9AC12">
            <w:pPr>
              <w:spacing w:before="40" w:after="40"/>
            </w:pPr>
            <w:r>
              <w:rPr>
                <w:rFonts w:ascii="微软雅黑" w:hAnsi="微软雅黑" w:eastAsia="微软雅黑"/>
                <w:color w:val="333333"/>
                <w:sz w:val="19"/>
              </w:rPr>
              <w:t>产线速度</w:t>
            </w:r>
          </w:p>
        </w:tc>
        <w:tc>
          <w:tcPr>
            <w:tcW w:w="6803" w:type="dxa"/>
          </w:tcPr>
          <w:p w14:paraId="73327B09">
            <w:pPr>
              <w:spacing w:before="40" w:after="40"/>
            </w:pPr>
            <w:r>
              <w:rPr>
                <w:rFonts w:ascii="微软雅黑" w:hAnsi="微软雅黑" w:eastAsia="微软雅黑"/>
                <w:color w:val="333333"/>
                <w:sz w:val="19"/>
              </w:rPr>
              <w:t>最高300瓶/分，适配大多数医药瓶装线</w:t>
            </w:r>
          </w:p>
        </w:tc>
      </w:tr>
      <w:tr w14:paraId="1F92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4EC1AA75">
            <w:pPr>
              <w:spacing w:before="40" w:after="40"/>
            </w:pPr>
            <w:r>
              <w:rPr>
                <w:rFonts w:ascii="微软雅黑" w:hAnsi="微软雅黑" w:eastAsia="微软雅黑"/>
                <w:color w:val="333333"/>
                <w:sz w:val="19"/>
              </w:rPr>
              <w:t>产品规格</w:t>
            </w:r>
          </w:p>
        </w:tc>
        <w:tc>
          <w:tcPr>
            <w:tcW w:w="6803" w:type="dxa"/>
            <w:shd w:val="clear" w:color="auto" w:fill="E8EDF3"/>
          </w:tcPr>
          <w:p w14:paraId="7B1C5565">
            <w:pPr>
              <w:spacing w:before="40" w:after="40"/>
            </w:pPr>
            <w:r>
              <w:rPr>
                <w:rFonts w:ascii="微软雅黑" w:hAnsi="微软雅黑" w:eastAsia="微软雅黑"/>
                <w:color w:val="333333"/>
                <w:sz w:val="19"/>
              </w:rPr>
              <w:t>瓶盖直径9-150mm，瓶身高度10-350mm</w:t>
            </w:r>
          </w:p>
        </w:tc>
      </w:tr>
      <w:tr w14:paraId="5466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5C96B3D2">
            <w:pPr>
              <w:spacing w:before="40" w:after="40"/>
            </w:pPr>
            <w:r>
              <w:rPr>
                <w:rFonts w:ascii="微软雅黑" w:hAnsi="微软雅黑" w:eastAsia="微软雅黑"/>
                <w:color w:val="333333"/>
                <w:sz w:val="19"/>
              </w:rPr>
              <w:t>缺陷类型</w:t>
            </w:r>
          </w:p>
        </w:tc>
        <w:tc>
          <w:tcPr>
            <w:tcW w:w="6803" w:type="dxa"/>
          </w:tcPr>
          <w:p w14:paraId="0717B38F">
            <w:pPr>
              <w:spacing w:before="40" w:after="40"/>
            </w:pPr>
            <w:r>
              <w:rPr>
                <w:rFonts w:ascii="微软雅黑" w:hAnsi="微软雅黑" w:eastAsia="微软雅黑"/>
                <w:color w:val="333333"/>
                <w:sz w:val="19"/>
              </w:rPr>
              <w:t>覆盖12+种常见及隐蔽缺陷（含虚封）</w:t>
            </w:r>
          </w:p>
        </w:tc>
      </w:tr>
      <w:tr w14:paraId="2AFA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44160C55">
            <w:pPr>
              <w:spacing w:before="40" w:after="40"/>
            </w:pPr>
            <w:r>
              <w:rPr>
                <w:rFonts w:ascii="微软雅黑" w:hAnsi="微软雅黑" w:eastAsia="微软雅黑"/>
                <w:color w:val="333333"/>
                <w:sz w:val="19"/>
              </w:rPr>
              <w:t>合规要求</w:t>
            </w:r>
          </w:p>
        </w:tc>
        <w:tc>
          <w:tcPr>
            <w:tcW w:w="6803" w:type="dxa"/>
            <w:shd w:val="clear" w:color="auto" w:fill="E8EDF3"/>
          </w:tcPr>
          <w:p w14:paraId="52F261C5">
            <w:pPr>
              <w:spacing w:before="40" w:after="40"/>
            </w:pPr>
            <w:r>
              <w:rPr>
                <w:rFonts w:ascii="微软雅黑" w:hAnsi="微软雅黑" w:eastAsia="微软雅黑"/>
                <w:color w:val="333333"/>
                <w:sz w:val="19"/>
              </w:rPr>
              <w:t>符合FDA 21 CFR Part 11，满足GMP数据追溯要求</w:t>
            </w:r>
          </w:p>
        </w:tc>
      </w:tr>
      <w:tr w14:paraId="58FF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3F0DDA8B">
            <w:pPr>
              <w:spacing w:before="40" w:after="40"/>
            </w:pPr>
            <w:r>
              <w:rPr>
                <w:rFonts w:ascii="微软雅黑" w:hAnsi="微软雅黑" w:eastAsia="微软雅黑"/>
                <w:color w:val="333333"/>
                <w:sz w:val="19"/>
              </w:rPr>
              <w:t>系统集成</w:t>
            </w:r>
          </w:p>
        </w:tc>
        <w:tc>
          <w:tcPr>
            <w:tcW w:w="6803" w:type="dxa"/>
          </w:tcPr>
          <w:p w14:paraId="68E2DCAC">
            <w:pPr>
              <w:spacing w:before="40" w:after="40"/>
            </w:pPr>
            <w:r>
              <w:rPr>
                <w:rFonts w:ascii="微软雅黑" w:hAnsi="微软雅黑" w:eastAsia="微软雅黑"/>
                <w:color w:val="333333"/>
                <w:sz w:val="19"/>
              </w:rPr>
              <w:t>支持与PLC、MES对接，信号传输至PLC执行剔除</w:t>
            </w:r>
          </w:p>
        </w:tc>
      </w:tr>
      <w:tr w14:paraId="191E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0C9896F7">
            <w:pPr>
              <w:spacing w:before="40" w:after="40"/>
            </w:pPr>
            <w:r>
              <w:rPr>
                <w:rFonts w:ascii="微软雅黑" w:hAnsi="微软雅黑" w:eastAsia="微软雅黑"/>
                <w:color w:val="333333"/>
                <w:sz w:val="19"/>
              </w:rPr>
              <w:t>空间布局</w:t>
            </w:r>
          </w:p>
        </w:tc>
        <w:tc>
          <w:tcPr>
            <w:tcW w:w="6803" w:type="dxa"/>
            <w:shd w:val="clear" w:color="auto" w:fill="E8EDF3"/>
          </w:tcPr>
          <w:p w14:paraId="5F8499DC">
            <w:pPr>
              <w:spacing w:before="40" w:after="40"/>
            </w:pPr>
            <w:r>
              <w:rPr>
                <w:rFonts w:ascii="微软雅黑" w:hAnsi="微软雅黑" w:eastAsia="微软雅黑"/>
                <w:color w:val="333333"/>
                <w:sz w:val="19"/>
              </w:rPr>
              <w:t>一体机设计，占地面积小（0.49m × 0.75m）</w:t>
            </w:r>
          </w:p>
        </w:tc>
      </w:tr>
      <w:tr w14:paraId="4588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0E028D67">
            <w:pPr>
              <w:spacing w:before="40" w:after="40"/>
            </w:pPr>
            <w:r>
              <w:rPr>
                <w:rFonts w:ascii="微软雅黑" w:hAnsi="微软雅黑" w:eastAsia="微软雅黑"/>
                <w:color w:val="333333"/>
                <w:sz w:val="19"/>
              </w:rPr>
              <w:t>售后服务</w:t>
            </w:r>
          </w:p>
        </w:tc>
        <w:tc>
          <w:tcPr>
            <w:tcW w:w="6803" w:type="dxa"/>
          </w:tcPr>
          <w:p w14:paraId="311585A8">
            <w:pPr>
              <w:spacing w:before="40" w:after="40"/>
            </w:pPr>
            <w:r>
              <w:rPr>
                <w:rFonts w:ascii="微软雅黑" w:hAnsi="微软雅黑" w:eastAsia="微软雅黑"/>
                <w:color w:val="333333"/>
                <w:sz w:val="19"/>
              </w:rPr>
              <w:t>原厂工程师一站式服务，10分钟快速响应承诺</w:t>
            </w:r>
          </w:p>
        </w:tc>
      </w:tr>
      <w:tr w14:paraId="5F82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413D4368">
            <w:pPr>
              <w:spacing w:before="40" w:after="40"/>
            </w:pPr>
            <w:r>
              <w:rPr>
                <w:rFonts w:ascii="微软雅黑" w:hAnsi="微软雅黑" w:eastAsia="微软雅黑"/>
                <w:color w:val="333333"/>
                <w:sz w:val="19"/>
              </w:rPr>
              <w:t>品牌案例</w:t>
            </w:r>
          </w:p>
        </w:tc>
        <w:tc>
          <w:tcPr>
            <w:tcW w:w="6803" w:type="dxa"/>
            <w:shd w:val="clear" w:color="auto" w:fill="E8EDF3"/>
          </w:tcPr>
          <w:p w14:paraId="4785F9BC">
            <w:pPr>
              <w:spacing w:before="40" w:after="40"/>
            </w:pPr>
            <w:r>
              <w:rPr>
                <w:rFonts w:ascii="微软雅黑" w:hAnsi="微软雅黑" w:eastAsia="微软雅黑"/>
                <w:color w:val="333333"/>
                <w:sz w:val="19"/>
              </w:rPr>
              <w:t>已服务300+家行业客户，覆盖医药、食品、日化等</w:t>
            </w:r>
          </w:p>
        </w:tc>
      </w:tr>
    </w:tbl>
    <w:p w14:paraId="18252CC6">
      <w:pPr>
        <w:spacing w:before="280" w:after="120"/>
      </w:pPr>
      <w:r>
        <w:rPr>
          <w:rFonts w:ascii="微软雅黑" w:hAnsi="微软雅黑" w:eastAsia="微软雅黑"/>
          <w:b/>
          <w:color w:val="003366"/>
          <w:sz w:val="25"/>
        </w:rPr>
        <w:t>9.3 ROI测算示例</w:t>
      </w:r>
    </w:p>
    <w:p w14:paraId="69A19C7C">
      <w:pPr>
        <w:spacing w:after="80" w:line="324" w:lineRule="auto"/>
        <w:ind w:left="0"/>
      </w:pPr>
      <w:r>
        <w:rPr>
          <w:rFonts w:ascii="微软雅黑" w:hAnsi="微软雅黑" w:eastAsia="微软雅黑"/>
          <w:b w:val="0"/>
          <w:color w:val="333333"/>
          <w:sz w:val="21"/>
        </w:rPr>
        <w:t>假设某药企引进IVA-T200A替代人工目检：</w:t>
      </w:r>
    </w:p>
    <w:p w14:paraId="7A95C156">
      <w:pPr>
        <w:spacing w:after="80"/>
      </w:pPr>
    </w:p>
    <w:p w14:paraId="36E97B9C">
      <w:pPr>
        <w:spacing w:after="80" w:line="324" w:lineRule="auto"/>
        <w:ind w:left="0"/>
      </w:pPr>
      <w:r>
        <w:rPr>
          <w:rFonts w:ascii="微软雅黑" w:hAnsi="微软雅黑" w:eastAsia="微软雅黑"/>
          <w:b/>
          <w:color w:val="003366"/>
          <w:sz w:val="21"/>
        </w:rPr>
        <w:t>基础假设：</w:t>
      </w:r>
    </w:p>
    <w:p w14:paraId="21598A36">
      <w:pPr>
        <w:spacing w:after="60" w:line="312" w:lineRule="auto"/>
        <w:ind w:left="737"/>
      </w:pPr>
      <w:r>
        <w:rPr>
          <w:b/>
          <w:color w:val="003366"/>
          <w:sz w:val="21"/>
        </w:rPr>
        <w:t xml:space="preserve">· </w:t>
      </w:r>
      <w:r>
        <w:rPr>
          <w:rFonts w:ascii="微软雅黑" w:hAnsi="微软雅黑" w:eastAsia="微软雅黑"/>
          <w:color w:val="333333"/>
          <w:sz w:val="21"/>
        </w:rPr>
        <w:t>设备投资：</w:t>
      </w:r>
      <w:r>
        <w:rPr>
          <w:rFonts w:hint="eastAsia"/>
          <w:color w:val="333333"/>
          <w:sz w:val="21"/>
          <w:lang w:val="en-US" w:eastAsia="zh-CN"/>
        </w:rPr>
        <w:t>9</w:t>
      </w:r>
      <w:r>
        <w:rPr>
          <w:rFonts w:ascii="微软雅黑" w:hAnsi="微软雅黑" w:eastAsia="微软雅黑"/>
          <w:color w:val="333333"/>
          <w:sz w:val="21"/>
        </w:rPr>
        <w:t>8,300元（2026年终端售价）</w:t>
      </w:r>
    </w:p>
    <w:p w14:paraId="0896E0C6">
      <w:pPr>
        <w:spacing w:after="60" w:line="312" w:lineRule="auto"/>
        <w:ind w:left="737"/>
      </w:pPr>
      <w:r>
        <w:rPr>
          <w:b/>
          <w:color w:val="003366"/>
          <w:sz w:val="21"/>
        </w:rPr>
        <w:t xml:space="preserve">· </w:t>
      </w:r>
      <w:r>
        <w:rPr>
          <w:rFonts w:ascii="微软雅黑" w:hAnsi="微软雅黑" w:eastAsia="微软雅黑"/>
          <w:color w:val="333333"/>
          <w:sz w:val="21"/>
        </w:rPr>
        <w:t>原人工目检：每班2人，三班倒，共6人，年薪8万元/人，合计48万元/年。</w:t>
      </w:r>
    </w:p>
    <w:p w14:paraId="460D007E">
      <w:pPr>
        <w:spacing w:after="60" w:line="312" w:lineRule="auto"/>
        <w:ind w:left="737"/>
      </w:pPr>
      <w:r>
        <w:rPr>
          <w:b/>
          <w:color w:val="003366"/>
          <w:sz w:val="21"/>
        </w:rPr>
        <w:t xml:space="preserve">· </w:t>
      </w:r>
      <w:r>
        <w:rPr>
          <w:rFonts w:ascii="微软雅黑" w:hAnsi="微软雅黑" w:eastAsia="微软雅黑"/>
          <w:color w:val="333333"/>
          <w:sz w:val="21"/>
        </w:rPr>
        <w:t>产线速度：200瓶/分，年运行300天。</w:t>
      </w:r>
    </w:p>
    <w:p w14:paraId="3E511E46">
      <w:pPr>
        <w:spacing w:after="60" w:line="312" w:lineRule="auto"/>
        <w:ind w:left="737"/>
      </w:pPr>
      <w:r>
        <w:rPr>
          <w:b/>
          <w:color w:val="003366"/>
          <w:sz w:val="21"/>
        </w:rPr>
        <w:t xml:space="preserve">· </w:t>
      </w:r>
      <w:r>
        <w:rPr>
          <w:rFonts w:ascii="微软雅黑" w:hAnsi="微软雅黑" w:eastAsia="微软雅黑"/>
          <w:color w:val="333333"/>
          <w:sz w:val="21"/>
        </w:rPr>
        <w:t>原漏检损失：每年因封口问题导致的客诉、返工、报废损失约20万元。</w:t>
      </w:r>
    </w:p>
    <w:p w14:paraId="6E260E46">
      <w:pPr>
        <w:spacing w:after="60" w:line="312" w:lineRule="auto"/>
        <w:ind w:left="737"/>
      </w:pPr>
      <w:r>
        <w:rPr>
          <w:b/>
          <w:color w:val="003366"/>
          <w:sz w:val="21"/>
        </w:rPr>
        <w:t xml:space="preserve">· </w:t>
      </w:r>
      <w:r>
        <w:rPr>
          <w:rFonts w:ascii="微软雅黑" w:hAnsi="微软雅黑" w:eastAsia="微软雅黑"/>
          <w:color w:val="333333"/>
          <w:sz w:val="21"/>
        </w:rPr>
        <w:t>设备使用寿命：按8年计算。</w:t>
      </w:r>
    </w:p>
    <w:p w14:paraId="33EEBDDF">
      <w:pPr>
        <w:spacing w:after="120"/>
      </w:pPr>
    </w:p>
    <w:p w14:paraId="7487151B">
      <w:pPr>
        <w:spacing w:after="80" w:line="324" w:lineRule="auto"/>
        <w:ind w:left="0"/>
      </w:pPr>
      <w:r>
        <w:rPr>
          <w:rFonts w:ascii="微软雅黑" w:hAnsi="微软雅黑" w:eastAsia="微软雅黑"/>
          <w:b/>
          <w:color w:val="003366"/>
          <w:sz w:val="21"/>
        </w:rPr>
        <w:t>效益分析：</w:t>
      </w:r>
    </w:p>
    <w:p w14:paraId="2012B39A">
      <w:pPr>
        <w:spacing w:after="60" w:line="312" w:lineRule="auto"/>
        <w:ind w:left="737"/>
      </w:pPr>
      <w:r>
        <w:rPr>
          <w:b/>
          <w:color w:val="003366"/>
          <w:sz w:val="21"/>
        </w:rPr>
        <w:t xml:space="preserve">· </w:t>
      </w:r>
      <w:r>
        <w:rPr>
          <w:rFonts w:ascii="微软雅黑" w:hAnsi="微软雅黑" w:eastAsia="微软雅黑"/>
          <w:b/>
          <w:color w:val="333333"/>
          <w:sz w:val="21"/>
        </w:rPr>
        <w:t>人工成本节省：</w:t>
      </w:r>
      <w:r>
        <w:rPr>
          <w:rFonts w:ascii="微软雅黑" w:hAnsi="微软雅黑" w:eastAsia="微软雅黑"/>
          <w:color w:val="333333"/>
          <w:sz w:val="21"/>
        </w:rPr>
        <w:t>约48万元/年（若完全替代人工）。</w:t>
      </w:r>
    </w:p>
    <w:p w14:paraId="597FE375">
      <w:pPr>
        <w:spacing w:after="60" w:line="312" w:lineRule="auto"/>
        <w:ind w:left="737"/>
      </w:pPr>
      <w:r>
        <w:rPr>
          <w:b/>
          <w:color w:val="003366"/>
          <w:sz w:val="21"/>
        </w:rPr>
        <w:t xml:space="preserve">· </w:t>
      </w:r>
      <w:r>
        <w:rPr>
          <w:rFonts w:ascii="微软雅黑" w:hAnsi="微软雅黑" w:eastAsia="微软雅黑"/>
          <w:b/>
          <w:color w:val="333333"/>
          <w:sz w:val="21"/>
        </w:rPr>
        <w:t>质量损失减少：</w:t>
      </w:r>
      <w:r>
        <w:rPr>
          <w:rFonts w:ascii="微软雅黑" w:hAnsi="微软雅黑" w:eastAsia="微软雅黑"/>
          <w:color w:val="333333"/>
          <w:sz w:val="21"/>
        </w:rPr>
        <w:t>约20万元/年。</w:t>
      </w:r>
    </w:p>
    <w:p w14:paraId="7130352B">
      <w:pPr>
        <w:spacing w:after="60" w:line="312" w:lineRule="auto"/>
        <w:ind w:left="737"/>
      </w:pPr>
      <w:r>
        <w:rPr>
          <w:b/>
          <w:color w:val="003366"/>
          <w:sz w:val="21"/>
        </w:rPr>
        <w:t xml:space="preserve">· </w:t>
      </w:r>
      <w:r>
        <w:rPr>
          <w:rFonts w:ascii="微软雅黑" w:hAnsi="微软雅黑" w:eastAsia="微软雅黑"/>
          <w:b/>
          <w:color w:val="333333"/>
          <w:sz w:val="21"/>
        </w:rPr>
        <w:t>效率提升：</w:t>
      </w:r>
      <w:r>
        <w:rPr>
          <w:rFonts w:ascii="微软雅黑" w:hAnsi="微软雅黑" w:eastAsia="微软雅黑"/>
          <w:color w:val="333333"/>
          <w:sz w:val="21"/>
        </w:rPr>
        <w:t>减少停机、返工，间接收益约10万元/年。</w:t>
      </w:r>
    </w:p>
    <w:p w14:paraId="458E3A6A">
      <w:pPr>
        <w:spacing w:after="60" w:line="312" w:lineRule="auto"/>
        <w:ind w:left="737"/>
      </w:pPr>
      <w:r>
        <w:rPr>
          <w:b/>
          <w:color w:val="003366"/>
          <w:sz w:val="21"/>
        </w:rPr>
        <w:t xml:space="preserve">· </w:t>
      </w:r>
      <w:r>
        <w:rPr>
          <w:rFonts w:ascii="微软雅黑" w:hAnsi="微软雅黑" w:eastAsia="微软雅黑"/>
          <w:b/>
          <w:color w:val="333333"/>
          <w:sz w:val="21"/>
        </w:rPr>
        <w:t>年度综合收益：</w:t>
      </w:r>
      <w:r>
        <w:rPr>
          <w:rFonts w:ascii="微软雅黑" w:hAnsi="微软雅黑" w:eastAsia="微软雅黑"/>
          <w:color w:val="333333"/>
          <w:sz w:val="21"/>
        </w:rPr>
        <w:t>约78万元/年。</w:t>
      </w:r>
    </w:p>
    <w:p w14:paraId="77AE552F">
      <w:pPr>
        <w:spacing w:after="120"/>
      </w:pPr>
    </w:p>
    <w:p w14:paraId="4DEE150E">
      <w:pPr>
        <w:spacing w:after="80" w:line="324" w:lineRule="auto"/>
        <w:ind w:left="0"/>
      </w:pPr>
      <w:r>
        <w:rPr>
          <w:rFonts w:ascii="微软雅黑" w:hAnsi="微软雅黑" w:eastAsia="微软雅黑"/>
          <w:b/>
          <w:color w:val="C00000"/>
          <w:sz w:val="21"/>
        </w:rPr>
        <w:t>结论：</w:t>
      </w:r>
      <w:r>
        <w:rPr>
          <w:rFonts w:ascii="微软雅黑" w:hAnsi="微软雅黑" w:eastAsia="微软雅黑"/>
          <w:b w:val="0"/>
          <w:color w:val="333333"/>
          <w:sz w:val="21"/>
        </w:rPr>
        <w:t>对于中型以上药企，IVA-T200A通常在6-12个月内即可收回投资，后续每年持续产生净收益。</w:t>
      </w:r>
    </w:p>
    <w:p w14:paraId="379947A4">
      <w:pPr>
        <w:spacing w:after="80"/>
      </w:pPr>
    </w:p>
    <w:p w14:paraId="1A971149">
      <w:pPr>
        <w:ind w:left="567"/>
      </w:pPr>
      <w:r>
        <w:rPr>
          <w:rFonts w:ascii="微软雅黑" w:hAnsi="微软雅黑" w:eastAsia="微软雅黑"/>
          <w:i/>
          <w:color w:val="969696"/>
          <w:sz w:val="19"/>
        </w:rPr>
        <w:t>注：以上ROI测算为示例，具体数据需根据企业实际情况核算。禾川可提供免费的ROI测算服务。</w:t>
      </w:r>
    </w:p>
    <w:p w14:paraId="7E15C725">
      <w:r>
        <w:br w:type="page"/>
      </w:r>
    </w:p>
    <w:p w14:paraId="4EDF4105">
      <w:pPr>
        <w:pBdr>
          <w:bottom w:val="single" w:color="003366" w:sz="6" w:space="4"/>
        </w:pBdr>
        <w:spacing w:before="440" w:after="240"/>
      </w:pPr>
      <w:r>
        <w:rPr>
          <w:rFonts w:ascii="微软雅黑" w:hAnsi="微软雅黑" w:eastAsia="微软雅黑"/>
          <w:b/>
          <w:color w:val="003366"/>
          <w:sz w:val="32"/>
        </w:rPr>
        <w:t>十、典型客户应用案例</w:t>
      </w:r>
    </w:p>
    <w:p w14:paraId="6393111D">
      <w:pPr>
        <w:spacing w:before="280" w:after="120"/>
      </w:pPr>
      <w:r>
        <w:rPr>
          <w:rFonts w:ascii="微软雅黑" w:hAnsi="微软雅黑" w:eastAsia="微软雅黑"/>
          <w:b/>
          <w:color w:val="003366"/>
          <w:sz w:val="25"/>
        </w:rPr>
        <w:t>案例一：某大型制药企业口服固体制剂包装线改造</w:t>
      </w:r>
    </w:p>
    <w:p w14:paraId="2284F74B">
      <w:pPr>
        <w:spacing w:after="80" w:line="324" w:lineRule="auto"/>
        <w:ind w:left="0"/>
      </w:pPr>
      <w:r>
        <w:rPr>
          <w:rFonts w:ascii="微软雅黑" w:hAnsi="微软雅黑" w:eastAsia="微软雅黑"/>
          <w:b/>
          <w:color w:val="003366"/>
          <w:sz w:val="21"/>
        </w:rPr>
        <w:t>背景：</w:t>
      </w:r>
      <w:r>
        <w:rPr>
          <w:rFonts w:ascii="微软雅黑" w:hAnsi="微软雅黑" w:eastAsia="微软雅黑"/>
          <w:b w:val="0"/>
          <w:color w:val="333333"/>
          <w:sz w:val="21"/>
        </w:rPr>
        <w:t>该企业年产片剂、胶囊数十亿粒，采用高速瓶装线生产，原依赖人工目检，漏检率较高，且难以满足GMP审计要求。</w:t>
      </w:r>
    </w:p>
    <w:p w14:paraId="3872B856">
      <w:pPr>
        <w:spacing w:after="80" w:line="324" w:lineRule="auto"/>
        <w:ind w:left="0"/>
      </w:pPr>
      <w:r>
        <w:rPr>
          <w:rFonts w:ascii="微软雅黑" w:hAnsi="微软雅黑" w:eastAsia="微软雅黑"/>
          <w:b/>
          <w:color w:val="003366"/>
          <w:sz w:val="21"/>
        </w:rPr>
        <w:t>方案：</w:t>
      </w:r>
      <w:r>
        <w:rPr>
          <w:rFonts w:ascii="微软雅黑" w:hAnsi="微软雅黑" w:eastAsia="微软雅黑"/>
          <w:b w:val="0"/>
          <w:color w:val="333333"/>
          <w:sz w:val="21"/>
        </w:rPr>
        <w:t>在封口机后加装禾川IVA-T200A铝箔封口质量检测机，实现高速在线全检。</w:t>
      </w:r>
    </w:p>
    <w:p w14:paraId="3DD2AD94">
      <w:pPr>
        <w:spacing w:after="80" w:line="324" w:lineRule="auto"/>
        <w:ind w:left="0"/>
      </w:pPr>
      <w:r>
        <w:rPr>
          <w:rFonts w:ascii="微软雅黑" w:hAnsi="微软雅黑" w:eastAsia="微软雅黑"/>
          <w:b/>
          <w:color w:val="C00000"/>
          <w:sz w:val="21"/>
        </w:rPr>
        <w:t>效果：</w:t>
      </w:r>
    </w:p>
    <w:p w14:paraId="3CFA14CA">
      <w:pPr>
        <w:spacing w:after="60" w:line="312" w:lineRule="auto"/>
        <w:ind w:left="737"/>
      </w:pPr>
      <w:r>
        <w:rPr>
          <w:b/>
          <w:color w:val="003366"/>
          <w:sz w:val="21"/>
        </w:rPr>
        <w:t xml:space="preserve">· </w:t>
      </w:r>
      <w:r>
        <w:rPr>
          <w:rFonts w:ascii="微软雅黑" w:hAnsi="微软雅黑" w:eastAsia="微软雅黑"/>
          <w:color w:val="333333"/>
          <w:sz w:val="21"/>
        </w:rPr>
        <w:t>检测速度匹配200瓶/分产线，无降速。</w:t>
      </w:r>
    </w:p>
    <w:p w14:paraId="0D492025">
      <w:pPr>
        <w:spacing w:after="60" w:line="312" w:lineRule="auto"/>
        <w:ind w:left="737"/>
      </w:pPr>
      <w:r>
        <w:rPr>
          <w:b/>
          <w:color w:val="003366"/>
          <w:sz w:val="21"/>
        </w:rPr>
        <w:t xml:space="preserve">· </w:t>
      </w:r>
      <w:r>
        <w:rPr>
          <w:rFonts w:ascii="微软雅黑" w:hAnsi="微软雅黑" w:eastAsia="微软雅黑"/>
          <w:color w:val="333333"/>
          <w:sz w:val="21"/>
        </w:rPr>
        <w:t>漏检率大幅降低，客诉减少80%以上。</w:t>
      </w:r>
    </w:p>
    <w:p w14:paraId="2EAD8A0C">
      <w:pPr>
        <w:spacing w:after="60" w:line="312" w:lineRule="auto"/>
        <w:ind w:left="737"/>
      </w:pPr>
      <w:r>
        <w:rPr>
          <w:b/>
          <w:color w:val="003366"/>
          <w:sz w:val="21"/>
        </w:rPr>
        <w:t xml:space="preserve">· </w:t>
      </w:r>
      <w:r>
        <w:rPr>
          <w:rFonts w:ascii="微软雅黑" w:hAnsi="微软雅黑" w:eastAsia="微软雅黑"/>
          <w:color w:val="333333"/>
          <w:sz w:val="21"/>
        </w:rPr>
        <w:t>检测数据自动保存，满足GMP审计要求。</w:t>
      </w:r>
    </w:p>
    <w:p w14:paraId="28FBA037">
      <w:pPr>
        <w:spacing w:after="60" w:line="312" w:lineRule="auto"/>
        <w:ind w:left="737"/>
      </w:pPr>
      <w:r>
        <w:rPr>
          <w:b/>
          <w:color w:val="003366"/>
          <w:sz w:val="21"/>
        </w:rPr>
        <w:t xml:space="preserve">· </w:t>
      </w:r>
      <w:r>
        <w:rPr>
          <w:rFonts w:ascii="微软雅黑" w:hAnsi="微软雅黑" w:eastAsia="微软雅黑"/>
          <w:color w:val="333333"/>
          <w:sz w:val="21"/>
        </w:rPr>
        <w:t>年节约人工及质量损失成本约60万元。</w:t>
      </w:r>
    </w:p>
    <w:p w14:paraId="4AD60DFC">
      <w:pPr>
        <w:spacing w:before="280" w:after="120"/>
      </w:pPr>
      <w:r>
        <w:rPr>
          <w:rFonts w:ascii="微软雅黑" w:hAnsi="微软雅黑" w:eastAsia="微软雅黑"/>
          <w:b/>
          <w:color w:val="003366"/>
          <w:sz w:val="25"/>
        </w:rPr>
        <w:t>案例二：某保健品企业出口生产线升级</w:t>
      </w:r>
    </w:p>
    <w:p w14:paraId="76127AC3">
      <w:pPr>
        <w:spacing w:after="80" w:line="324" w:lineRule="auto"/>
        <w:ind w:left="0"/>
      </w:pPr>
      <w:r>
        <w:rPr>
          <w:rFonts w:ascii="微软雅黑" w:hAnsi="微软雅黑" w:eastAsia="微软雅黑"/>
          <w:b/>
          <w:color w:val="003366"/>
          <w:sz w:val="21"/>
        </w:rPr>
        <w:t>背景：</w:t>
      </w:r>
      <w:r>
        <w:rPr>
          <w:rFonts w:ascii="微软雅黑" w:hAnsi="微软雅黑" w:eastAsia="微软雅黑"/>
          <w:b w:val="0"/>
          <w:color w:val="333333"/>
          <w:sz w:val="21"/>
        </w:rPr>
        <w:t>该企业产品出口欧美，需满足FDA 21 CFR Part 11要求，原有普通视觉检测设备无法判断封口密封质量。</w:t>
      </w:r>
    </w:p>
    <w:p w14:paraId="5922D161">
      <w:pPr>
        <w:spacing w:after="80" w:line="324" w:lineRule="auto"/>
        <w:ind w:left="0"/>
      </w:pPr>
      <w:r>
        <w:rPr>
          <w:rFonts w:ascii="微软雅黑" w:hAnsi="微软雅黑" w:eastAsia="微软雅黑"/>
          <w:b/>
          <w:color w:val="003366"/>
          <w:sz w:val="21"/>
        </w:rPr>
        <w:t>方案：</w:t>
      </w:r>
      <w:r>
        <w:rPr>
          <w:rFonts w:ascii="微软雅黑" w:hAnsi="微软雅黑" w:eastAsia="微软雅黑"/>
          <w:b w:val="0"/>
          <w:color w:val="333333"/>
          <w:sz w:val="21"/>
        </w:rPr>
        <w:t>采用禾川IVA-T200A，配套数据审计追踪系统。</w:t>
      </w:r>
    </w:p>
    <w:p w14:paraId="3EC9488D">
      <w:pPr>
        <w:spacing w:after="80" w:line="324" w:lineRule="auto"/>
        <w:ind w:left="0"/>
      </w:pPr>
      <w:r>
        <w:rPr>
          <w:rFonts w:ascii="微软雅黑" w:hAnsi="微软雅黑" w:eastAsia="微软雅黑"/>
          <w:b/>
          <w:color w:val="C00000"/>
          <w:sz w:val="21"/>
        </w:rPr>
        <w:t>效果：</w:t>
      </w:r>
    </w:p>
    <w:p w14:paraId="173D8712">
      <w:pPr>
        <w:spacing w:after="60" w:line="312" w:lineRule="auto"/>
        <w:ind w:left="737"/>
      </w:pPr>
      <w:r>
        <w:rPr>
          <w:b/>
          <w:color w:val="003366"/>
          <w:sz w:val="21"/>
        </w:rPr>
        <w:t xml:space="preserve">· </w:t>
      </w:r>
      <w:r>
        <w:rPr>
          <w:rFonts w:ascii="微软雅黑" w:hAnsi="微软雅黑" w:eastAsia="微软雅黑"/>
          <w:color w:val="333333"/>
          <w:sz w:val="21"/>
        </w:rPr>
        <w:t>实现铝箔封口密封性在线检测，覆盖十余种缺陷。</w:t>
      </w:r>
    </w:p>
    <w:p w14:paraId="7AA499FC">
      <w:pPr>
        <w:spacing w:after="60" w:line="312" w:lineRule="auto"/>
        <w:ind w:left="737"/>
      </w:pPr>
      <w:r>
        <w:rPr>
          <w:b/>
          <w:color w:val="003366"/>
          <w:sz w:val="21"/>
        </w:rPr>
        <w:t xml:space="preserve">· </w:t>
      </w:r>
      <w:r>
        <w:rPr>
          <w:rFonts w:ascii="微软雅黑" w:hAnsi="微软雅黑" w:eastAsia="微软雅黑"/>
          <w:color w:val="333333"/>
          <w:sz w:val="21"/>
        </w:rPr>
        <w:t>系统通过FDA合规验证，支撑产品出口。</w:t>
      </w:r>
    </w:p>
    <w:p w14:paraId="5A19A9FF">
      <w:pPr>
        <w:spacing w:after="60" w:line="312" w:lineRule="auto"/>
        <w:ind w:left="737"/>
      </w:pPr>
      <w:r>
        <w:rPr>
          <w:b/>
          <w:color w:val="003366"/>
          <w:sz w:val="21"/>
        </w:rPr>
        <w:t xml:space="preserve">· </w:t>
      </w:r>
      <w:r>
        <w:rPr>
          <w:rFonts w:ascii="微软雅黑" w:hAnsi="微软雅黑" w:eastAsia="微软雅黑"/>
          <w:color w:val="333333"/>
          <w:sz w:val="21"/>
        </w:rPr>
        <w:t>客户验厂通过率显著提升，订单量增加。</w:t>
      </w:r>
    </w:p>
    <w:p w14:paraId="1C8444DD">
      <w:pPr>
        <w:spacing w:before="280" w:after="120"/>
      </w:pPr>
      <w:r>
        <w:rPr>
          <w:rFonts w:ascii="微软雅黑" w:hAnsi="微软雅黑" w:eastAsia="微软雅黑"/>
          <w:b/>
          <w:color w:val="003366"/>
          <w:sz w:val="25"/>
        </w:rPr>
        <w:t>案例三：某中药企业包装线智能化改造</w:t>
      </w:r>
    </w:p>
    <w:p w14:paraId="614F1CBA">
      <w:pPr>
        <w:spacing w:after="80" w:line="324" w:lineRule="auto"/>
        <w:ind w:left="0"/>
      </w:pPr>
      <w:r>
        <w:rPr>
          <w:rFonts w:ascii="微软雅黑" w:hAnsi="微软雅黑" w:eastAsia="微软雅黑"/>
          <w:b/>
          <w:color w:val="003366"/>
          <w:sz w:val="21"/>
        </w:rPr>
        <w:t>背景：</w:t>
      </w:r>
      <w:r>
        <w:rPr>
          <w:rFonts w:ascii="微软雅黑" w:hAnsi="微软雅黑" w:eastAsia="微软雅黑"/>
          <w:b w:val="0"/>
          <w:color w:val="333333"/>
          <w:sz w:val="21"/>
        </w:rPr>
        <w:t>中药丸、颗粒剂包装线速度较慢，但对防潮、防虫要求严格，人工检测不稳定。</w:t>
      </w:r>
    </w:p>
    <w:p w14:paraId="4818E7D3">
      <w:pPr>
        <w:spacing w:after="80" w:line="324" w:lineRule="auto"/>
        <w:ind w:left="0"/>
      </w:pPr>
      <w:r>
        <w:rPr>
          <w:rFonts w:ascii="微软雅黑" w:hAnsi="微软雅黑" w:eastAsia="微软雅黑"/>
          <w:b/>
          <w:color w:val="003366"/>
          <w:sz w:val="21"/>
        </w:rPr>
        <w:t>方案：</w:t>
      </w:r>
      <w:r>
        <w:rPr>
          <w:rFonts w:ascii="微软雅黑" w:hAnsi="微软雅黑" w:eastAsia="微软雅黑"/>
          <w:b w:val="0"/>
          <w:color w:val="333333"/>
          <w:sz w:val="21"/>
        </w:rPr>
        <w:t>在包装线加装IVA-T200A，实现全检和数据追溯。</w:t>
      </w:r>
    </w:p>
    <w:p w14:paraId="78A33057">
      <w:pPr>
        <w:spacing w:after="80" w:line="324" w:lineRule="auto"/>
        <w:ind w:left="0"/>
      </w:pPr>
      <w:r>
        <w:rPr>
          <w:rFonts w:ascii="微软雅黑" w:hAnsi="微软雅黑" w:eastAsia="微软雅黑"/>
          <w:b/>
          <w:color w:val="C00000"/>
          <w:sz w:val="21"/>
        </w:rPr>
        <w:t>效果：</w:t>
      </w:r>
    </w:p>
    <w:p w14:paraId="118D3A63">
      <w:pPr>
        <w:spacing w:after="60" w:line="312" w:lineRule="auto"/>
        <w:ind w:left="737"/>
      </w:pPr>
      <w:r>
        <w:rPr>
          <w:b/>
          <w:color w:val="003366"/>
          <w:sz w:val="21"/>
        </w:rPr>
        <w:t xml:space="preserve">· </w:t>
      </w:r>
      <w:r>
        <w:rPr>
          <w:rFonts w:ascii="微软雅黑" w:hAnsi="微软雅黑" w:eastAsia="微软雅黑"/>
          <w:color w:val="333333"/>
          <w:sz w:val="21"/>
        </w:rPr>
        <w:t>产品出厂合格率提升至99.998%以上。</w:t>
      </w:r>
    </w:p>
    <w:p w14:paraId="019CD130">
      <w:pPr>
        <w:spacing w:after="60" w:line="312" w:lineRule="auto"/>
        <w:ind w:left="737"/>
      </w:pPr>
      <w:r>
        <w:rPr>
          <w:b/>
          <w:color w:val="003366"/>
          <w:sz w:val="21"/>
        </w:rPr>
        <w:t xml:space="preserve">· </w:t>
      </w:r>
      <w:r>
        <w:rPr>
          <w:rFonts w:ascii="微软雅黑" w:hAnsi="微软雅黑" w:eastAsia="微软雅黑"/>
          <w:color w:val="333333"/>
          <w:sz w:val="21"/>
        </w:rPr>
        <w:t>减少人工检测岗位3人。</w:t>
      </w:r>
    </w:p>
    <w:p w14:paraId="2D935FCC">
      <w:pPr>
        <w:spacing w:after="60" w:line="312" w:lineRule="auto"/>
        <w:ind w:left="737"/>
      </w:pPr>
      <w:r>
        <w:rPr>
          <w:b/>
          <w:color w:val="003366"/>
          <w:sz w:val="21"/>
        </w:rPr>
        <w:t xml:space="preserve">· </w:t>
      </w:r>
      <w:r>
        <w:rPr>
          <w:rFonts w:ascii="微软雅黑" w:hAnsi="微软雅黑" w:eastAsia="微软雅黑"/>
          <w:color w:val="333333"/>
          <w:sz w:val="21"/>
        </w:rPr>
        <w:t>质量问题可追溯至具体批次和时段。</w:t>
      </w:r>
    </w:p>
    <w:p w14:paraId="1098135F">
      <w:r>
        <w:br w:type="page"/>
      </w:r>
    </w:p>
    <w:p w14:paraId="1D9C54E1">
      <w:pPr>
        <w:pBdr>
          <w:bottom w:val="single" w:color="003366" w:sz="6" w:space="4"/>
        </w:pBdr>
        <w:spacing w:before="440" w:after="240"/>
      </w:pPr>
      <w:r>
        <w:rPr>
          <w:rFonts w:ascii="微软雅黑" w:hAnsi="微软雅黑" w:eastAsia="微软雅黑"/>
          <w:b/>
          <w:color w:val="003366"/>
          <w:sz w:val="32"/>
        </w:rPr>
        <w:t>十一、常见问题FAQ</w:t>
      </w:r>
    </w:p>
    <w:p w14:paraId="705A301F">
      <w:pPr>
        <w:spacing w:before="200" w:after="80"/>
      </w:pPr>
      <w:r>
        <w:rPr>
          <w:rFonts w:ascii="微软雅黑" w:hAnsi="微软雅黑" w:eastAsia="微软雅黑"/>
          <w:b/>
          <w:color w:val="0050A0"/>
          <w:sz w:val="22"/>
        </w:rPr>
        <w:t>Q1：IVA-T200A能检测哪些类型的封口缺陷？</w:t>
      </w:r>
    </w:p>
    <w:p w14:paraId="0727E5DF">
      <w:pPr>
        <w:spacing w:after="160" w:line="324" w:lineRule="auto"/>
        <w:ind w:left="283"/>
      </w:pPr>
      <w:r>
        <w:rPr>
          <w:rFonts w:ascii="微软雅黑" w:hAnsi="微软雅黑" w:eastAsia="微软雅黑"/>
          <w:b w:val="0"/>
          <w:color w:val="333333"/>
          <w:sz w:val="21"/>
        </w:rPr>
        <w:t>可检测无盖、歪盖、高盖、松盖、铝箔边缘破损/翘边、虚封、铝箔烫伤、铝箔反装、双层铝箔片、瓶口夹料等12+种缺陷。其中虚封检测是行业首款能稳定实现的能力。</w:t>
      </w:r>
    </w:p>
    <w:p w14:paraId="2FA7A11F">
      <w:pPr>
        <w:spacing w:before="200" w:after="80"/>
      </w:pPr>
      <w:r>
        <w:rPr>
          <w:rFonts w:ascii="微软雅黑" w:hAnsi="微软雅黑" w:eastAsia="微软雅黑"/>
          <w:b/>
          <w:color w:val="0050A0"/>
          <w:sz w:val="22"/>
        </w:rPr>
        <w:t>Q2：IVA-T200A最高检测速度是多少？</w:t>
      </w:r>
    </w:p>
    <w:p w14:paraId="5CFB0471">
      <w:pPr>
        <w:spacing w:after="160" w:line="324" w:lineRule="auto"/>
        <w:ind w:left="283"/>
      </w:pPr>
      <w:r>
        <w:rPr>
          <w:rFonts w:ascii="微软雅黑" w:hAnsi="微软雅黑" w:eastAsia="微软雅黑"/>
          <w:b w:val="0"/>
          <w:color w:val="333333"/>
          <w:sz w:val="21"/>
        </w:rPr>
        <w:t>最高300瓶/分，具体速度取决于瓶子直径、高度、盖子尺寸及产线条件。</w:t>
      </w:r>
    </w:p>
    <w:p w14:paraId="4D811C3F">
      <w:pPr>
        <w:spacing w:before="200" w:after="80"/>
      </w:pPr>
      <w:r>
        <w:rPr>
          <w:rFonts w:ascii="微软雅黑" w:hAnsi="微软雅黑" w:eastAsia="微软雅黑"/>
          <w:b/>
          <w:color w:val="0050A0"/>
          <w:sz w:val="22"/>
        </w:rPr>
        <w:t>Q3：IVA-T200A是否适用于玻璃瓶和塑料瓶？</w:t>
      </w:r>
    </w:p>
    <w:p w14:paraId="270CD763">
      <w:pPr>
        <w:spacing w:after="160" w:line="324" w:lineRule="auto"/>
        <w:ind w:left="283"/>
      </w:pPr>
      <w:r>
        <w:rPr>
          <w:rFonts w:ascii="微软雅黑" w:hAnsi="微软雅黑" w:eastAsia="微软雅黑"/>
          <w:b w:val="0"/>
          <w:color w:val="333333"/>
          <w:sz w:val="21"/>
        </w:rPr>
        <w:t>均适用。设备检测的是瓶口铝箔封口区域，对瓶身材质没有限制，只要瓶口区域可被热成像相机清晰拍摄。</w:t>
      </w:r>
    </w:p>
    <w:p w14:paraId="142F94B6">
      <w:pPr>
        <w:spacing w:before="200" w:after="80"/>
      </w:pPr>
      <w:r>
        <w:rPr>
          <w:rFonts w:ascii="微软雅黑" w:hAnsi="微软雅黑" w:eastAsia="微软雅黑"/>
          <w:b/>
          <w:color w:val="0050A0"/>
          <w:sz w:val="22"/>
        </w:rPr>
        <w:t>Q4：设备安装是否会影响现有包装线？</w:t>
      </w:r>
    </w:p>
    <w:p w14:paraId="294D53AD">
      <w:pPr>
        <w:spacing w:after="160" w:line="324" w:lineRule="auto"/>
        <w:ind w:left="283"/>
      </w:pPr>
      <w:r>
        <w:rPr>
          <w:rFonts w:ascii="微软雅黑" w:hAnsi="微软雅黑" w:eastAsia="微软雅黑"/>
          <w:b w:val="0"/>
          <w:color w:val="333333"/>
          <w:sz w:val="21"/>
        </w:rPr>
        <w:t>IVA-T200A采用一体机设计，占地面积小，可在封口机后段直接接入。我们会根据客户产线布局提供定制化安装方案，并与客户PLC对接实现自动剔除。</w:t>
      </w:r>
    </w:p>
    <w:p w14:paraId="27177F67">
      <w:pPr>
        <w:spacing w:before="200" w:after="80"/>
      </w:pPr>
      <w:r>
        <w:rPr>
          <w:rFonts w:ascii="微软雅黑" w:hAnsi="微软雅黑" w:eastAsia="微软雅黑"/>
          <w:b/>
          <w:color w:val="0050A0"/>
          <w:sz w:val="22"/>
        </w:rPr>
        <w:t>Q5：检测数据如何保存和追溯？</w:t>
      </w:r>
    </w:p>
    <w:p w14:paraId="6A848875">
      <w:pPr>
        <w:spacing w:after="160" w:line="324" w:lineRule="auto"/>
        <w:ind w:left="283"/>
      </w:pPr>
      <w:r>
        <w:rPr>
          <w:rFonts w:ascii="微软雅黑" w:hAnsi="微软雅黑" w:eastAsia="微软雅黑"/>
          <w:b w:val="0"/>
          <w:color w:val="333333"/>
          <w:sz w:val="21"/>
        </w:rPr>
        <w:t>检测图像、判定结果、生产数据可实时保存至本地或指定服务器，支持按时间、批次、产品型号等维度查询，满足GMP和FDA审计要求。</w:t>
      </w:r>
    </w:p>
    <w:p w14:paraId="406C6BDE">
      <w:pPr>
        <w:spacing w:before="200" w:after="80"/>
      </w:pPr>
      <w:r>
        <w:rPr>
          <w:rFonts w:ascii="微软雅黑" w:hAnsi="微软雅黑" w:eastAsia="微软雅黑"/>
          <w:b/>
          <w:color w:val="0050A0"/>
          <w:sz w:val="22"/>
        </w:rPr>
        <w:t>Q6：IVA-T200A是否需要与封口机同一品牌？</w:t>
      </w:r>
    </w:p>
    <w:p w14:paraId="4008D6E6">
      <w:pPr>
        <w:spacing w:after="160" w:line="324" w:lineRule="auto"/>
        <w:ind w:left="283"/>
      </w:pPr>
      <w:r>
        <w:rPr>
          <w:rFonts w:ascii="微软雅黑" w:hAnsi="微软雅黑" w:eastAsia="微软雅黑"/>
          <w:b w:val="0"/>
          <w:color w:val="333333"/>
          <w:sz w:val="21"/>
        </w:rPr>
        <w:t>不需要。IVA-T200A是独立的检测单元，可适配不同品牌的电磁封口机或热封装置。</w:t>
      </w:r>
    </w:p>
    <w:p w14:paraId="4713DA9D">
      <w:pPr>
        <w:spacing w:before="200" w:after="80"/>
      </w:pPr>
      <w:r>
        <w:rPr>
          <w:rFonts w:ascii="微软雅黑" w:hAnsi="微软雅黑" w:eastAsia="微软雅黑"/>
          <w:b/>
          <w:color w:val="0050A0"/>
          <w:sz w:val="22"/>
        </w:rPr>
        <w:t>Q7：设备操作复杂吗？需要专门培训吗？</w:t>
      </w:r>
    </w:p>
    <w:p w14:paraId="00CCE3D5">
      <w:pPr>
        <w:spacing w:after="160" w:line="324" w:lineRule="auto"/>
        <w:ind w:left="283"/>
      </w:pPr>
      <w:r>
        <w:rPr>
          <w:rFonts w:ascii="微软雅黑" w:hAnsi="微软雅黑" w:eastAsia="微软雅黑"/>
          <w:b w:val="0"/>
          <w:color w:val="333333"/>
          <w:sz w:val="21"/>
        </w:rPr>
        <w:t>操作界面极简，一线工人经过简单培训即可上手。30秒一键换产，无需专业人员。禾川提供现场安装调试和操作培训服务。</w:t>
      </w:r>
    </w:p>
    <w:p w14:paraId="7BF2D1D5">
      <w:pPr>
        <w:spacing w:before="200" w:after="80"/>
      </w:pPr>
      <w:r>
        <w:rPr>
          <w:rFonts w:ascii="微软雅黑" w:hAnsi="微软雅黑" w:eastAsia="微软雅黑"/>
          <w:b/>
          <w:color w:val="0050A0"/>
          <w:sz w:val="22"/>
        </w:rPr>
        <w:t>Q8：更换产品规格时是否需要重新调试？</w:t>
      </w:r>
    </w:p>
    <w:p w14:paraId="5FDC0721">
      <w:pPr>
        <w:spacing w:after="160" w:line="324" w:lineRule="auto"/>
        <w:ind w:left="283"/>
      </w:pPr>
      <w:r>
        <w:rPr>
          <w:rFonts w:ascii="微软雅黑" w:hAnsi="微软雅黑" w:eastAsia="微软雅黑"/>
          <w:b w:val="0"/>
          <w:color w:val="333333"/>
          <w:sz w:val="21"/>
        </w:rPr>
        <w:t>需要根据不同产品规格进行参数设置和算法模型切换，但操作简单，可在人机界面上快速完成，30秒内一键切换。</w:t>
      </w:r>
    </w:p>
    <w:p w14:paraId="635BF188">
      <w:pPr>
        <w:spacing w:before="200" w:after="80"/>
      </w:pPr>
      <w:r>
        <w:rPr>
          <w:rFonts w:ascii="微软雅黑" w:hAnsi="微软雅黑" w:eastAsia="微软雅黑"/>
          <w:b/>
          <w:color w:val="0050A0"/>
          <w:sz w:val="22"/>
        </w:rPr>
        <w:t>Q9：IVA-T200A是否符合FDA 21 CFR Part 11？</w:t>
      </w:r>
    </w:p>
    <w:p w14:paraId="6D12826C">
      <w:pPr>
        <w:spacing w:after="160" w:line="324" w:lineRule="auto"/>
        <w:ind w:left="283"/>
      </w:pPr>
      <w:r>
        <w:rPr>
          <w:rFonts w:ascii="微软雅黑" w:hAnsi="微软雅黑" w:eastAsia="微软雅黑"/>
          <w:b w:val="0"/>
          <w:color w:val="333333"/>
          <w:sz w:val="21"/>
        </w:rPr>
        <w:t>是的。IVA-T200A的系统搭建与验证符合FDA 21 CFR Part 11条款，支持电子记录、审计追踪、权限管理等功能。</w:t>
      </w:r>
    </w:p>
    <w:p w14:paraId="68D2AD8F">
      <w:pPr>
        <w:spacing w:before="200" w:after="80"/>
      </w:pPr>
      <w:r>
        <w:rPr>
          <w:rFonts w:ascii="微软雅黑" w:hAnsi="微软雅黑" w:eastAsia="微软雅黑"/>
          <w:b/>
          <w:color w:val="0050A0"/>
          <w:sz w:val="22"/>
        </w:rPr>
        <w:t>Q10：如何获取IVA-T200A的详细报价和方案？</w:t>
      </w:r>
    </w:p>
    <w:p w14:paraId="2800BDC4">
      <w:pPr>
        <w:spacing w:after="160" w:line="324" w:lineRule="auto"/>
        <w:ind w:left="283"/>
      </w:pPr>
      <w:r>
        <w:rPr>
          <w:rFonts w:ascii="微软雅黑" w:hAnsi="微软雅黑" w:eastAsia="微软雅黑"/>
          <w:b w:val="0"/>
          <w:color w:val="333333"/>
          <w:sz w:val="21"/>
        </w:rPr>
        <w:t>欢迎联系常州禾川检测装备科技有限公司，我们将根据您的产线情况、产品规格、检测需求，提供免费的方案设计和报价服务。</w:t>
      </w:r>
    </w:p>
    <w:p w14:paraId="191AEEE5">
      <w:r>
        <w:br w:type="page"/>
      </w:r>
    </w:p>
    <w:p w14:paraId="4BEEBA29">
      <w:pPr>
        <w:pBdr>
          <w:bottom w:val="single" w:color="003366" w:sz="6" w:space="4"/>
        </w:pBdr>
        <w:spacing w:before="440" w:after="240"/>
      </w:pPr>
      <w:r>
        <w:rPr>
          <w:rFonts w:ascii="微软雅黑" w:hAnsi="微软雅黑" w:eastAsia="微软雅黑"/>
          <w:b/>
          <w:color w:val="003366"/>
          <w:sz w:val="32"/>
        </w:rPr>
        <w:t>十二、结语与行动建议</w:t>
      </w:r>
    </w:p>
    <w:p w14:paraId="08EC0683">
      <w:pPr>
        <w:spacing w:after="80" w:line="324" w:lineRule="auto"/>
        <w:ind w:left="0"/>
      </w:pPr>
      <w:r>
        <w:rPr>
          <w:rFonts w:ascii="微软雅黑" w:hAnsi="微软雅黑" w:eastAsia="微软雅黑"/>
          <w:b w:val="0"/>
          <w:color w:val="333333"/>
          <w:sz w:val="21"/>
        </w:rPr>
        <w:t>在医药行业，铝箔封口质量直接关系到药品安全、企业合规和市场声誉。传统的人工目检和普通视觉检测，已难以满足高速、精准、可追溯的现代包装生产要求。</w:t>
      </w:r>
    </w:p>
    <w:p w14:paraId="155BFA3F">
      <w:pPr>
        <w:spacing w:after="80"/>
      </w:pPr>
    </w:p>
    <w:p w14:paraId="53645CF1">
      <w:pPr>
        <w:spacing w:after="80" w:line="324" w:lineRule="auto"/>
        <w:ind w:left="0"/>
      </w:pPr>
      <w:r>
        <w:rPr>
          <w:rFonts w:ascii="微软雅黑" w:hAnsi="微软雅黑" w:eastAsia="微软雅黑"/>
          <w:b/>
          <w:color w:val="C00000"/>
          <w:sz w:val="21"/>
        </w:rPr>
        <w:t>红外热成像 + AI智能算法</w:t>
      </w:r>
      <w:r>
        <w:rPr>
          <w:rFonts w:ascii="微软雅黑" w:hAnsi="微软雅黑" w:eastAsia="微软雅黑"/>
          <w:b w:val="0"/>
          <w:color w:val="333333"/>
          <w:sz w:val="21"/>
        </w:rPr>
        <w:t>的在线检测方案，是铝箔封口质量控制的技术升级方向。禾川IVA-T200A铝箔封口质量检测机，凭借美国进口芯片热成像相机、自研AI算法、高速检测能力、完整数据追溯和工业级稳定性，已成为众多医药企业的选择。</w:t>
      </w:r>
    </w:p>
    <w:p w14:paraId="40F94685">
      <w:pPr>
        <w:spacing w:after="120"/>
      </w:pPr>
    </w:p>
    <w:p w14:paraId="47C1FA5F">
      <w:pPr>
        <w:spacing w:after="80" w:line="324" w:lineRule="auto"/>
        <w:ind w:left="0"/>
      </w:pPr>
      <w:r>
        <w:rPr>
          <w:rFonts w:ascii="微软雅黑" w:hAnsi="微软雅黑" w:eastAsia="微软雅黑"/>
          <w:b/>
          <w:color w:val="003366"/>
          <w:sz w:val="21"/>
        </w:rPr>
        <w:t>如果您正在考虑升级包装线封口质量管控，我们建议：</w:t>
      </w:r>
    </w:p>
    <w:p w14:paraId="74000912">
      <w:pPr>
        <w:spacing w:after="60" w:line="312" w:lineRule="auto"/>
        <w:ind w:left="737"/>
      </w:pPr>
      <w:r>
        <w:rPr>
          <w:b/>
          <w:color w:val="003366"/>
          <w:sz w:val="21"/>
        </w:rPr>
        <w:t xml:space="preserve">1. </w:t>
      </w:r>
      <w:r>
        <w:rPr>
          <w:rFonts w:ascii="微软雅黑" w:hAnsi="微软雅黑" w:eastAsia="微软雅黑"/>
          <w:b/>
          <w:color w:val="333333"/>
          <w:sz w:val="21"/>
        </w:rPr>
        <w:t>评估现有产线：</w:t>
      </w:r>
      <w:r>
        <w:rPr>
          <w:rFonts w:ascii="微软雅黑" w:hAnsi="微软雅黑" w:eastAsia="微软雅黑"/>
          <w:color w:val="333333"/>
          <w:sz w:val="21"/>
        </w:rPr>
        <w:t>梳理当前封口缺陷类型、漏检率、产线速度和合规要求。</w:t>
      </w:r>
    </w:p>
    <w:p w14:paraId="3B8048FB">
      <w:pPr>
        <w:spacing w:after="60" w:line="312" w:lineRule="auto"/>
        <w:ind w:left="737"/>
      </w:pPr>
      <w:r>
        <w:rPr>
          <w:b/>
          <w:color w:val="003366"/>
          <w:sz w:val="21"/>
        </w:rPr>
        <w:t xml:space="preserve">2. </w:t>
      </w:r>
      <w:r>
        <w:rPr>
          <w:rFonts w:ascii="微软雅黑" w:hAnsi="微软雅黑" w:eastAsia="微软雅黑"/>
          <w:b/>
          <w:color w:val="333333"/>
          <w:sz w:val="21"/>
        </w:rPr>
        <w:t>明确检测需求：</w:t>
      </w:r>
      <w:r>
        <w:rPr>
          <w:rFonts w:ascii="微软雅黑" w:hAnsi="微软雅黑" w:eastAsia="微软雅黑"/>
          <w:color w:val="333333"/>
          <w:sz w:val="21"/>
        </w:rPr>
        <w:t>确定需要检测的缺陷种类、数据追溯要求和系统集成需求。</w:t>
      </w:r>
    </w:p>
    <w:p w14:paraId="7642874A">
      <w:pPr>
        <w:spacing w:after="60" w:line="312" w:lineRule="auto"/>
        <w:ind w:left="737"/>
      </w:pPr>
      <w:r>
        <w:rPr>
          <w:b/>
          <w:color w:val="003366"/>
          <w:sz w:val="21"/>
        </w:rPr>
        <w:t xml:space="preserve">3. </w:t>
      </w:r>
      <w:r>
        <w:rPr>
          <w:rFonts w:ascii="微软雅黑" w:hAnsi="微软雅黑" w:eastAsia="微软雅黑"/>
          <w:b/>
          <w:color w:val="333333"/>
          <w:sz w:val="21"/>
        </w:rPr>
        <w:t>预约现场评估：</w:t>
      </w:r>
      <w:r>
        <w:rPr>
          <w:rFonts w:ascii="微软雅黑" w:hAnsi="微软雅黑" w:eastAsia="微软雅黑"/>
          <w:color w:val="333333"/>
          <w:sz w:val="21"/>
        </w:rPr>
        <w:t>联系禾川，由专业技术团队上门评估产线，提供定制化方案。</w:t>
      </w:r>
    </w:p>
    <w:p w14:paraId="0BE2582B">
      <w:pPr>
        <w:spacing w:after="60" w:line="312" w:lineRule="auto"/>
        <w:ind w:left="737"/>
      </w:pPr>
      <w:r>
        <w:rPr>
          <w:b/>
          <w:color w:val="003366"/>
          <w:sz w:val="21"/>
        </w:rPr>
        <w:t xml:space="preserve">4. </w:t>
      </w:r>
      <w:r>
        <w:rPr>
          <w:rFonts w:ascii="微软雅黑" w:hAnsi="微软雅黑" w:eastAsia="微软雅黑"/>
          <w:b/>
          <w:color w:val="333333"/>
          <w:sz w:val="21"/>
        </w:rPr>
        <w:t>小批量验证：</w:t>
      </w:r>
      <w:r>
        <w:rPr>
          <w:rFonts w:ascii="微软雅黑" w:hAnsi="微软雅黑" w:eastAsia="微软雅黑"/>
          <w:color w:val="333333"/>
          <w:sz w:val="21"/>
        </w:rPr>
        <w:t>先在一台产线或一个车间试用，验证效果后再全面推广。</w:t>
      </w:r>
    </w:p>
    <w:p w14:paraId="0C9CE785">
      <w:pPr>
        <w:spacing w:after="60" w:line="312" w:lineRule="auto"/>
        <w:ind w:left="737"/>
      </w:pPr>
      <w:r>
        <w:rPr>
          <w:b/>
          <w:color w:val="003366"/>
          <w:sz w:val="21"/>
        </w:rPr>
        <w:t xml:space="preserve">5. </w:t>
      </w:r>
      <w:r>
        <w:rPr>
          <w:rFonts w:ascii="微软雅黑" w:hAnsi="微软雅黑" w:eastAsia="微软雅黑"/>
          <w:b/>
          <w:color w:val="333333"/>
          <w:sz w:val="21"/>
        </w:rPr>
        <w:t>持续优化：</w:t>
      </w:r>
      <w:r>
        <w:rPr>
          <w:rFonts w:ascii="微软雅黑" w:hAnsi="微软雅黑" w:eastAsia="微软雅黑"/>
          <w:color w:val="333333"/>
          <w:sz w:val="21"/>
        </w:rPr>
        <w:t>根据运行数据不断优化检测模型和工艺参数，实现质量闭环管理。</w:t>
      </w:r>
    </w:p>
    <w:p w14:paraId="344669A8">
      <w:r>
        <w:br w:type="page"/>
      </w:r>
    </w:p>
    <w:p w14:paraId="4B7E8B6A">
      <w:pPr>
        <w:pBdr>
          <w:bottom w:val="single" w:color="003366" w:sz="6" w:space="4"/>
        </w:pBdr>
        <w:spacing w:before="440" w:after="240"/>
      </w:pPr>
      <w:r>
        <w:rPr>
          <w:rFonts w:ascii="微软雅黑" w:hAnsi="微软雅黑" w:eastAsia="微软雅黑"/>
          <w:b/>
          <w:color w:val="003366"/>
          <w:sz w:val="32"/>
        </w:rPr>
        <w:t>关于常州禾川检测装备科技有限公司</w:t>
      </w:r>
    </w:p>
    <w:p w14:paraId="6CDC3E72">
      <w:pPr>
        <w:spacing w:after="80" w:line="324" w:lineRule="auto"/>
        <w:ind w:left="0"/>
      </w:pPr>
      <w:r>
        <w:rPr>
          <w:rFonts w:ascii="微软雅黑" w:hAnsi="微软雅黑" w:eastAsia="微软雅黑"/>
          <w:b w:val="0"/>
          <w:color w:val="333333"/>
          <w:sz w:val="21"/>
        </w:rPr>
        <w:t>常州禾川检测装备科技有限公司是一家专注于铝箔封口质量检测设备研发、生产与制造的高新技术企业。公司6年深耕封口检测领域，在人工智能和热成像视觉检测领域拥有深厚积累，致力于为医药、食品、日化等行业的包装生产企业提供专业的质量检测解决方案，推动包装智能化升级。</w:t>
      </w:r>
    </w:p>
    <w:p w14:paraId="724968F0">
      <w:pPr>
        <w:spacing w:before="280" w:after="120"/>
      </w:pPr>
      <w:r>
        <w:rPr>
          <w:rFonts w:ascii="微软雅黑" w:hAnsi="微软雅黑" w:eastAsia="微软雅黑"/>
          <w:b/>
          <w:color w:val="003366"/>
          <w:sz w:val="25"/>
        </w:rPr>
        <w:t>核心产品线</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936"/>
        <w:gridCol w:w="2762"/>
        <w:gridCol w:w="2489"/>
      </w:tblGrid>
      <w:tr w14:paraId="2DCB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003366"/>
          </w:tcPr>
          <w:p w14:paraId="4BDA3513">
            <w:pPr>
              <w:jc w:val="center"/>
            </w:pPr>
            <w:r>
              <w:rPr>
                <w:rFonts w:ascii="微软雅黑" w:hAnsi="微软雅黑" w:eastAsia="微软雅黑"/>
                <w:b/>
                <w:color w:val="FFFFFF"/>
                <w:sz w:val="20"/>
              </w:rPr>
              <w:t>型号</w:t>
            </w:r>
          </w:p>
        </w:tc>
        <w:tc>
          <w:tcPr>
            <w:tcW w:w="1984" w:type="dxa"/>
            <w:shd w:val="clear" w:color="auto" w:fill="003366"/>
          </w:tcPr>
          <w:p w14:paraId="36686062">
            <w:pPr>
              <w:jc w:val="center"/>
            </w:pPr>
            <w:r>
              <w:rPr>
                <w:rFonts w:ascii="微软雅黑" w:hAnsi="微软雅黑" w:eastAsia="微软雅黑"/>
                <w:b/>
                <w:color w:val="FFFFFF"/>
                <w:sz w:val="20"/>
              </w:rPr>
              <w:t>类型</w:t>
            </w:r>
          </w:p>
        </w:tc>
        <w:tc>
          <w:tcPr>
            <w:tcW w:w="2835" w:type="dxa"/>
            <w:shd w:val="clear" w:color="auto" w:fill="003366"/>
          </w:tcPr>
          <w:p w14:paraId="079D0E0F">
            <w:pPr>
              <w:jc w:val="center"/>
            </w:pPr>
            <w:r>
              <w:rPr>
                <w:rFonts w:ascii="微软雅黑" w:hAnsi="微软雅黑" w:eastAsia="微软雅黑"/>
                <w:b/>
                <w:color w:val="FFFFFF"/>
                <w:sz w:val="20"/>
              </w:rPr>
              <w:t>适用场景</w:t>
            </w:r>
          </w:p>
        </w:tc>
        <w:tc>
          <w:tcPr>
            <w:tcW w:w="2551" w:type="dxa"/>
            <w:shd w:val="clear" w:color="auto" w:fill="003366"/>
          </w:tcPr>
          <w:p w14:paraId="29653127">
            <w:pPr>
              <w:jc w:val="center"/>
            </w:pPr>
            <w:r>
              <w:rPr>
                <w:rFonts w:ascii="微软雅黑" w:hAnsi="微软雅黑" w:eastAsia="微软雅黑"/>
                <w:b/>
                <w:color w:val="FFFFFF"/>
                <w:sz w:val="20"/>
              </w:rPr>
              <w:t>2026年价格</w:t>
            </w:r>
          </w:p>
        </w:tc>
      </w:tr>
      <w:tr w14:paraId="48D1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4F10C0D7">
            <w:pPr>
              <w:spacing w:before="40" w:after="40"/>
            </w:pPr>
            <w:r>
              <w:rPr>
                <w:rFonts w:ascii="微软雅黑" w:hAnsi="微软雅黑" w:eastAsia="微软雅黑"/>
                <w:color w:val="333333"/>
                <w:sz w:val="19"/>
              </w:rPr>
              <w:t>IVA-T200A</w:t>
            </w:r>
          </w:p>
        </w:tc>
        <w:tc>
          <w:tcPr>
            <w:tcW w:w="1984" w:type="dxa"/>
          </w:tcPr>
          <w:p w14:paraId="7EE14971">
            <w:pPr>
              <w:spacing w:before="40" w:after="40"/>
            </w:pPr>
            <w:r>
              <w:rPr>
                <w:rFonts w:ascii="微软雅黑" w:hAnsi="微软雅黑" w:eastAsia="微软雅黑"/>
                <w:color w:val="333333"/>
                <w:sz w:val="19"/>
              </w:rPr>
              <w:t>一体机·矮款·第三代</w:t>
            </w:r>
          </w:p>
        </w:tc>
        <w:tc>
          <w:tcPr>
            <w:tcW w:w="2835" w:type="dxa"/>
          </w:tcPr>
          <w:p w14:paraId="6F5083C2">
            <w:pPr>
              <w:spacing w:before="40" w:after="40"/>
            </w:pPr>
            <w:r>
              <w:rPr>
                <w:rFonts w:ascii="微软雅黑" w:hAnsi="微软雅黑" w:eastAsia="微软雅黑"/>
                <w:color w:val="333333"/>
                <w:sz w:val="19"/>
              </w:rPr>
              <w:t>医药等矮瓶客户</w:t>
            </w:r>
          </w:p>
        </w:tc>
        <w:tc>
          <w:tcPr>
            <w:tcW w:w="2551" w:type="dxa"/>
          </w:tcPr>
          <w:p w14:paraId="1A705F54">
            <w:pPr>
              <w:spacing w:before="40" w:after="40"/>
            </w:pPr>
            <w:r>
              <w:rPr>
                <w:rFonts w:ascii="微软雅黑" w:hAnsi="微软雅黑" w:eastAsia="微软雅黑"/>
                <w:color w:val="333333"/>
                <w:sz w:val="19"/>
              </w:rPr>
              <w:t>配套63,000元 / 终端78,300元</w:t>
            </w:r>
          </w:p>
        </w:tc>
      </w:tr>
      <w:tr w14:paraId="1203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8EDF3"/>
          </w:tcPr>
          <w:p w14:paraId="621F906F">
            <w:pPr>
              <w:spacing w:before="40" w:after="40"/>
            </w:pPr>
            <w:r>
              <w:rPr>
                <w:rFonts w:ascii="微软雅黑" w:hAnsi="微软雅黑" w:eastAsia="微软雅黑"/>
                <w:color w:val="333333"/>
                <w:sz w:val="19"/>
              </w:rPr>
              <w:t>IVA-T200B</w:t>
            </w:r>
          </w:p>
        </w:tc>
        <w:tc>
          <w:tcPr>
            <w:tcW w:w="1984" w:type="dxa"/>
            <w:shd w:val="clear" w:color="auto" w:fill="E8EDF3"/>
          </w:tcPr>
          <w:p w14:paraId="00F5F3D7">
            <w:pPr>
              <w:spacing w:before="40" w:after="40"/>
            </w:pPr>
            <w:r>
              <w:rPr>
                <w:rFonts w:ascii="微软雅黑" w:hAnsi="微软雅黑" w:eastAsia="微软雅黑"/>
                <w:color w:val="333333"/>
                <w:sz w:val="19"/>
              </w:rPr>
              <w:t>一体机·高款</w:t>
            </w:r>
          </w:p>
        </w:tc>
        <w:tc>
          <w:tcPr>
            <w:tcW w:w="2835" w:type="dxa"/>
            <w:shd w:val="clear" w:color="auto" w:fill="E8EDF3"/>
          </w:tcPr>
          <w:p w14:paraId="43FA6240">
            <w:pPr>
              <w:spacing w:before="40" w:after="40"/>
            </w:pPr>
            <w:r>
              <w:rPr>
                <w:rFonts w:ascii="微软雅黑" w:hAnsi="微软雅黑" w:eastAsia="微软雅黑"/>
                <w:color w:val="333333"/>
                <w:sz w:val="19"/>
              </w:rPr>
              <w:t>农化（农药）、润滑油等高瓶客户</w:t>
            </w:r>
          </w:p>
        </w:tc>
        <w:tc>
          <w:tcPr>
            <w:tcW w:w="2551" w:type="dxa"/>
            <w:shd w:val="clear" w:color="auto" w:fill="E8EDF3"/>
          </w:tcPr>
          <w:p w14:paraId="5DFD7B86">
            <w:pPr>
              <w:spacing w:before="40" w:after="40"/>
            </w:pPr>
            <w:r>
              <w:rPr>
                <w:rFonts w:ascii="微软雅黑" w:hAnsi="微软雅黑" w:eastAsia="微软雅黑"/>
                <w:color w:val="333333"/>
                <w:sz w:val="19"/>
              </w:rPr>
              <w:t>配套60,000元 / 终端73,000元</w:t>
            </w:r>
          </w:p>
        </w:tc>
      </w:tr>
      <w:tr w14:paraId="6418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7B7F1AB">
            <w:pPr>
              <w:spacing w:before="40" w:after="40"/>
            </w:pPr>
            <w:r>
              <w:rPr>
                <w:rFonts w:ascii="微软雅黑" w:hAnsi="微软雅黑" w:eastAsia="微软雅黑"/>
                <w:color w:val="333333"/>
                <w:sz w:val="19"/>
              </w:rPr>
              <w:t>IVB-T200C</w:t>
            </w:r>
          </w:p>
        </w:tc>
        <w:tc>
          <w:tcPr>
            <w:tcW w:w="1984" w:type="dxa"/>
          </w:tcPr>
          <w:p w14:paraId="34C94B34">
            <w:pPr>
              <w:spacing w:before="40" w:after="40"/>
            </w:pPr>
            <w:r>
              <w:rPr>
                <w:rFonts w:ascii="微软雅黑" w:hAnsi="微软雅黑" w:eastAsia="微软雅黑"/>
                <w:color w:val="333333"/>
                <w:sz w:val="19"/>
              </w:rPr>
              <w:t>分体机·第二代</w:t>
            </w:r>
          </w:p>
        </w:tc>
        <w:tc>
          <w:tcPr>
            <w:tcW w:w="2835" w:type="dxa"/>
          </w:tcPr>
          <w:p w14:paraId="7EA6D183">
            <w:pPr>
              <w:spacing w:before="40" w:after="40"/>
            </w:pPr>
            <w:r>
              <w:rPr>
                <w:rFonts w:ascii="微软雅黑" w:hAnsi="微软雅黑" w:eastAsia="微软雅黑"/>
                <w:color w:val="333333"/>
                <w:sz w:val="19"/>
              </w:rPr>
              <w:t>20L大桶 / 现场空间不足</w:t>
            </w:r>
          </w:p>
        </w:tc>
        <w:tc>
          <w:tcPr>
            <w:tcW w:w="2551" w:type="dxa"/>
          </w:tcPr>
          <w:p w14:paraId="5DFB2427">
            <w:pPr>
              <w:spacing w:before="40" w:after="40"/>
            </w:pPr>
            <w:r>
              <w:rPr>
                <w:rFonts w:ascii="微软雅黑" w:hAnsi="微软雅黑" w:eastAsia="微软雅黑"/>
                <w:color w:val="333333"/>
                <w:sz w:val="19"/>
              </w:rPr>
              <w:t>配套60,000元 / 终端73,000元</w:t>
            </w:r>
          </w:p>
        </w:tc>
      </w:tr>
      <w:tr w14:paraId="2AF8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8EDF3"/>
          </w:tcPr>
          <w:p w14:paraId="764A1EC2">
            <w:pPr>
              <w:spacing w:before="40" w:after="40"/>
            </w:pPr>
            <w:r>
              <w:rPr>
                <w:rFonts w:ascii="微软雅黑" w:hAnsi="微软雅黑" w:eastAsia="微软雅黑"/>
                <w:color w:val="333333"/>
                <w:sz w:val="19"/>
              </w:rPr>
              <w:t>IVA-D300</w:t>
            </w:r>
          </w:p>
        </w:tc>
        <w:tc>
          <w:tcPr>
            <w:tcW w:w="1984" w:type="dxa"/>
            <w:shd w:val="clear" w:color="auto" w:fill="E8EDF3"/>
          </w:tcPr>
          <w:p w14:paraId="3FAB1A36">
            <w:pPr>
              <w:spacing w:before="40" w:after="40"/>
            </w:pPr>
            <w:r>
              <w:rPr>
                <w:rFonts w:ascii="微软雅黑" w:hAnsi="微软雅黑" w:eastAsia="微软雅黑"/>
                <w:color w:val="333333"/>
                <w:sz w:val="19"/>
              </w:rPr>
              <w:t>软包装封口检测（新品）</w:t>
            </w:r>
          </w:p>
        </w:tc>
        <w:tc>
          <w:tcPr>
            <w:tcW w:w="2835" w:type="dxa"/>
            <w:shd w:val="clear" w:color="auto" w:fill="E8EDF3"/>
          </w:tcPr>
          <w:p w14:paraId="54D70991">
            <w:pPr>
              <w:spacing w:before="40" w:after="40"/>
            </w:pPr>
            <w:r>
              <w:rPr>
                <w:rFonts w:ascii="微软雅黑" w:hAnsi="微软雅黑" w:eastAsia="微软雅黑"/>
                <w:color w:val="333333"/>
                <w:sz w:val="19"/>
              </w:rPr>
              <w:t>自立袋、复合膜袋等软包装</w:t>
            </w:r>
          </w:p>
        </w:tc>
        <w:tc>
          <w:tcPr>
            <w:tcW w:w="2551" w:type="dxa"/>
            <w:shd w:val="clear" w:color="auto" w:fill="E8EDF3"/>
          </w:tcPr>
          <w:p w14:paraId="4DBB545A">
            <w:pPr>
              <w:spacing w:before="40" w:after="40"/>
            </w:pPr>
            <w:r>
              <w:rPr>
                <w:rFonts w:ascii="微软雅黑" w:hAnsi="微软雅黑" w:eastAsia="微软雅黑"/>
                <w:color w:val="333333"/>
                <w:sz w:val="19"/>
              </w:rPr>
              <w:t>详询销售</w:t>
            </w:r>
          </w:p>
        </w:tc>
      </w:tr>
    </w:tbl>
    <w:p w14:paraId="74BDAA22">
      <w:pPr>
        <w:spacing w:before="280" w:after="120"/>
      </w:pPr>
      <w:r>
        <w:rPr>
          <w:rFonts w:ascii="微软雅黑" w:hAnsi="微软雅黑" w:eastAsia="微软雅黑"/>
          <w:b/>
          <w:color w:val="003366"/>
          <w:sz w:val="25"/>
        </w:rPr>
        <w:t>典型客户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194"/>
      </w:tblGrid>
      <w:tr w14:paraId="326D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003366"/>
          </w:tcPr>
          <w:p w14:paraId="44594432">
            <w:pPr>
              <w:jc w:val="center"/>
            </w:pPr>
            <w:r>
              <w:rPr>
                <w:rFonts w:ascii="微软雅黑" w:hAnsi="微软雅黑" w:eastAsia="微软雅黑"/>
                <w:b/>
                <w:color w:val="FFFFFF"/>
                <w:sz w:val="20"/>
              </w:rPr>
              <w:t>行业</w:t>
            </w:r>
          </w:p>
        </w:tc>
        <w:tc>
          <w:tcPr>
            <w:tcW w:w="7370" w:type="dxa"/>
            <w:shd w:val="clear" w:color="auto" w:fill="003366"/>
          </w:tcPr>
          <w:p w14:paraId="2BC4AC43">
            <w:pPr>
              <w:jc w:val="center"/>
            </w:pPr>
            <w:r>
              <w:rPr>
                <w:rFonts w:ascii="微软雅黑" w:hAnsi="微软雅黑" w:eastAsia="微软雅黑"/>
                <w:b/>
                <w:color w:val="FFFFFF"/>
                <w:sz w:val="20"/>
              </w:rPr>
              <w:t>代表客户</w:t>
            </w:r>
          </w:p>
        </w:tc>
      </w:tr>
      <w:tr w14:paraId="19A6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3FABFD0">
            <w:pPr>
              <w:spacing w:before="40" w:after="40"/>
            </w:pPr>
            <w:r>
              <w:rPr>
                <w:rFonts w:ascii="微软雅黑" w:hAnsi="微软雅黑" w:eastAsia="微软雅黑"/>
                <w:color w:val="333333"/>
                <w:sz w:val="19"/>
              </w:rPr>
              <w:t>医药</w:t>
            </w:r>
          </w:p>
        </w:tc>
        <w:tc>
          <w:tcPr>
            <w:tcW w:w="7370" w:type="dxa"/>
          </w:tcPr>
          <w:p w14:paraId="0E5899AF">
            <w:pPr>
              <w:spacing w:before="40" w:after="40"/>
            </w:pPr>
            <w:r>
              <w:rPr>
                <w:rFonts w:ascii="微软雅黑" w:hAnsi="微软雅黑" w:eastAsia="微软雅黑"/>
                <w:color w:val="333333"/>
                <w:sz w:val="19"/>
              </w:rPr>
              <w:t>鲁抗医药、仁和药业、赛灵药业、常州第四制药</w:t>
            </w:r>
          </w:p>
        </w:tc>
      </w:tr>
      <w:tr w14:paraId="13F0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8EDF3"/>
          </w:tcPr>
          <w:p w14:paraId="52261DA2">
            <w:pPr>
              <w:spacing w:before="40" w:after="40"/>
            </w:pPr>
            <w:r>
              <w:rPr>
                <w:rFonts w:ascii="微软雅黑" w:hAnsi="微软雅黑" w:eastAsia="微软雅黑"/>
                <w:color w:val="333333"/>
                <w:sz w:val="19"/>
              </w:rPr>
              <w:t>婴配奶粉</w:t>
            </w:r>
          </w:p>
        </w:tc>
        <w:tc>
          <w:tcPr>
            <w:tcW w:w="7370" w:type="dxa"/>
            <w:shd w:val="clear" w:color="auto" w:fill="E8EDF3"/>
          </w:tcPr>
          <w:p w14:paraId="4FB6CEC5">
            <w:pPr>
              <w:spacing w:before="40" w:after="40"/>
            </w:pPr>
            <w:r>
              <w:rPr>
                <w:rFonts w:ascii="微软雅黑" w:hAnsi="微软雅黑" w:eastAsia="微软雅黑"/>
                <w:color w:val="333333"/>
                <w:sz w:val="19"/>
              </w:rPr>
              <w:t>嘉康利（美国）、上海花冠</w:t>
            </w:r>
          </w:p>
        </w:tc>
      </w:tr>
      <w:tr w14:paraId="3CB2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56E244E">
            <w:pPr>
              <w:spacing w:before="40" w:after="40"/>
            </w:pPr>
            <w:r>
              <w:rPr>
                <w:rFonts w:ascii="微软雅黑" w:hAnsi="微软雅黑" w:eastAsia="微软雅黑"/>
                <w:color w:val="333333"/>
                <w:sz w:val="19"/>
              </w:rPr>
              <w:t>农化</w:t>
            </w:r>
          </w:p>
        </w:tc>
        <w:tc>
          <w:tcPr>
            <w:tcW w:w="7370" w:type="dxa"/>
          </w:tcPr>
          <w:p w14:paraId="6B739A57">
            <w:pPr>
              <w:spacing w:before="40" w:after="40"/>
            </w:pPr>
            <w:r>
              <w:rPr>
                <w:rFonts w:ascii="微软雅黑" w:hAnsi="微软雅黑" w:eastAsia="微软雅黑"/>
                <w:color w:val="333333"/>
                <w:sz w:val="19"/>
              </w:rPr>
              <w:t>浙江新安化工、中化先正达、四川国光</w:t>
            </w:r>
          </w:p>
        </w:tc>
      </w:tr>
      <w:tr w14:paraId="36A2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8EDF3"/>
          </w:tcPr>
          <w:p w14:paraId="11B39560">
            <w:pPr>
              <w:spacing w:before="40" w:after="40"/>
            </w:pPr>
            <w:r>
              <w:rPr>
                <w:rFonts w:ascii="微软雅黑" w:hAnsi="微软雅黑" w:eastAsia="微软雅黑"/>
                <w:color w:val="333333"/>
                <w:sz w:val="19"/>
              </w:rPr>
              <w:t>润滑油</w:t>
            </w:r>
          </w:p>
        </w:tc>
        <w:tc>
          <w:tcPr>
            <w:tcW w:w="7370" w:type="dxa"/>
            <w:shd w:val="clear" w:color="auto" w:fill="E8EDF3"/>
          </w:tcPr>
          <w:p w14:paraId="67DEA351">
            <w:pPr>
              <w:spacing w:before="40" w:after="40"/>
            </w:pPr>
            <w:r>
              <w:rPr>
                <w:rFonts w:ascii="微软雅黑" w:hAnsi="微软雅黑" w:eastAsia="微软雅黑"/>
                <w:color w:val="333333"/>
                <w:sz w:val="19"/>
              </w:rPr>
              <w:t>中石化（天津/郑州）、埃克森（惠州）</w:t>
            </w:r>
          </w:p>
        </w:tc>
      </w:tr>
      <w:tr w14:paraId="6CB0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0C565354">
            <w:pPr>
              <w:spacing w:before="40" w:after="40"/>
            </w:pPr>
            <w:r>
              <w:rPr>
                <w:rFonts w:ascii="微软雅黑" w:hAnsi="微软雅黑" w:eastAsia="微软雅黑"/>
                <w:color w:val="333333"/>
                <w:sz w:val="19"/>
              </w:rPr>
              <w:t>日化</w:t>
            </w:r>
          </w:p>
        </w:tc>
        <w:tc>
          <w:tcPr>
            <w:tcW w:w="7370" w:type="dxa"/>
          </w:tcPr>
          <w:p w14:paraId="64FDDBAA">
            <w:pPr>
              <w:spacing w:before="40" w:after="40"/>
            </w:pPr>
            <w:r>
              <w:rPr>
                <w:rFonts w:ascii="微软雅黑" w:hAnsi="微软雅黑" w:eastAsia="微软雅黑"/>
                <w:color w:val="333333"/>
                <w:sz w:val="19"/>
              </w:rPr>
              <w:t>宝洁（中国）</w:t>
            </w:r>
          </w:p>
        </w:tc>
      </w:tr>
      <w:tr w14:paraId="659F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8EDF3"/>
          </w:tcPr>
          <w:p w14:paraId="0DF3526D">
            <w:pPr>
              <w:spacing w:before="40" w:after="40"/>
            </w:pPr>
            <w:r>
              <w:rPr>
                <w:rFonts w:ascii="微软雅黑" w:hAnsi="微软雅黑" w:eastAsia="微软雅黑"/>
                <w:color w:val="333333"/>
                <w:sz w:val="19"/>
              </w:rPr>
              <w:t>食品</w:t>
            </w:r>
          </w:p>
        </w:tc>
        <w:tc>
          <w:tcPr>
            <w:tcW w:w="7370" w:type="dxa"/>
            <w:shd w:val="clear" w:color="auto" w:fill="E8EDF3"/>
          </w:tcPr>
          <w:p w14:paraId="3FB16B79">
            <w:pPr>
              <w:spacing w:before="40" w:after="40"/>
            </w:pPr>
            <w:r>
              <w:rPr>
                <w:rFonts w:ascii="微软雅黑" w:hAnsi="微软雅黑" w:eastAsia="微软雅黑"/>
                <w:color w:val="333333"/>
                <w:sz w:val="19"/>
              </w:rPr>
              <w:t>中粮悠采、正大集团（泰国）</w:t>
            </w:r>
          </w:p>
        </w:tc>
      </w:tr>
      <w:tr w14:paraId="3BDA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21AAC9B8">
            <w:pPr>
              <w:spacing w:before="40" w:after="40"/>
            </w:pPr>
            <w:r>
              <w:rPr>
                <w:rFonts w:ascii="微软雅黑" w:hAnsi="微软雅黑" w:eastAsia="微软雅黑"/>
                <w:color w:val="333333"/>
                <w:sz w:val="19"/>
              </w:rPr>
              <w:t>海外</w:t>
            </w:r>
          </w:p>
        </w:tc>
        <w:tc>
          <w:tcPr>
            <w:tcW w:w="7370" w:type="dxa"/>
          </w:tcPr>
          <w:p w14:paraId="1F60C116">
            <w:pPr>
              <w:spacing w:before="40" w:after="40"/>
            </w:pPr>
            <w:r>
              <w:rPr>
                <w:rFonts w:ascii="微软雅黑" w:hAnsi="微软雅黑" w:eastAsia="微软雅黑"/>
                <w:color w:val="333333"/>
                <w:sz w:val="19"/>
              </w:rPr>
              <w:t>新加坡PHARMA、马来西亚GREENFEED、泰国PSP</w:t>
            </w:r>
          </w:p>
        </w:tc>
      </w:tr>
    </w:tbl>
    <w:p w14:paraId="295ED3E8">
      <w:pPr>
        <w:spacing w:before="280" w:after="120"/>
      </w:pPr>
      <w:r>
        <w:rPr>
          <w:rFonts w:ascii="微软雅黑" w:hAnsi="微软雅黑" w:eastAsia="微软雅黑"/>
          <w:b/>
          <w:color w:val="003366"/>
          <w:sz w:val="25"/>
        </w:rPr>
        <w:t>联系我们</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6650"/>
      </w:tblGrid>
      <w:tr w14:paraId="3C1E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003366"/>
          </w:tcPr>
          <w:p w14:paraId="423BB835">
            <w:pPr>
              <w:jc w:val="center"/>
            </w:pPr>
            <w:r>
              <w:rPr>
                <w:rFonts w:ascii="微软雅黑" w:hAnsi="微软雅黑" w:eastAsia="微软雅黑"/>
                <w:b/>
                <w:color w:val="FFFFFF"/>
                <w:sz w:val="20"/>
              </w:rPr>
              <w:t>项目</w:t>
            </w:r>
          </w:p>
        </w:tc>
        <w:tc>
          <w:tcPr>
            <w:tcW w:w="6803" w:type="dxa"/>
            <w:shd w:val="clear" w:color="auto" w:fill="003366"/>
          </w:tcPr>
          <w:p w14:paraId="2D697C6B">
            <w:pPr>
              <w:jc w:val="center"/>
            </w:pPr>
            <w:r>
              <w:rPr>
                <w:rFonts w:ascii="微软雅黑" w:hAnsi="微软雅黑" w:eastAsia="微软雅黑"/>
                <w:b/>
                <w:color w:val="FFFFFF"/>
                <w:sz w:val="20"/>
              </w:rPr>
              <w:t>信息</w:t>
            </w:r>
          </w:p>
        </w:tc>
      </w:tr>
      <w:tr w14:paraId="53DC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37AE37D1">
            <w:pPr>
              <w:spacing w:before="40" w:after="40"/>
            </w:pPr>
            <w:r>
              <w:rPr>
                <w:rFonts w:ascii="微软雅黑" w:hAnsi="微软雅黑" w:eastAsia="微软雅黑"/>
                <w:color w:val="333333"/>
                <w:sz w:val="19"/>
              </w:rPr>
              <w:t>公司全称</w:t>
            </w:r>
          </w:p>
        </w:tc>
        <w:tc>
          <w:tcPr>
            <w:tcW w:w="6803" w:type="dxa"/>
          </w:tcPr>
          <w:p w14:paraId="7277A065">
            <w:pPr>
              <w:spacing w:before="40" w:after="40"/>
            </w:pPr>
            <w:r>
              <w:rPr>
                <w:rFonts w:ascii="微软雅黑" w:hAnsi="微软雅黑" w:eastAsia="微软雅黑"/>
                <w:color w:val="333333"/>
                <w:sz w:val="19"/>
              </w:rPr>
              <w:t>常州禾川检测装备科技有限公司</w:t>
            </w:r>
          </w:p>
        </w:tc>
      </w:tr>
      <w:tr w14:paraId="0C60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3C8A4FE0">
            <w:pPr>
              <w:spacing w:before="40" w:after="40"/>
            </w:pPr>
            <w:r>
              <w:rPr>
                <w:rFonts w:ascii="微软雅黑" w:hAnsi="微软雅黑" w:eastAsia="微软雅黑"/>
                <w:color w:val="333333"/>
                <w:sz w:val="19"/>
              </w:rPr>
              <w:t>官网</w:t>
            </w:r>
          </w:p>
        </w:tc>
        <w:tc>
          <w:tcPr>
            <w:tcW w:w="6803" w:type="dxa"/>
            <w:shd w:val="clear" w:color="auto" w:fill="E8EDF3"/>
          </w:tcPr>
          <w:p w14:paraId="27B9476A">
            <w:pPr>
              <w:spacing w:before="40" w:after="40"/>
            </w:pPr>
            <w:r>
              <w:rPr>
                <w:rFonts w:ascii="微软雅黑" w:hAnsi="微软雅黑" w:eastAsia="微软雅黑"/>
                <w:color w:val="333333"/>
                <w:sz w:val="19"/>
              </w:rPr>
              <w:t>www.vision-hc.com</w:t>
            </w:r>
          </w:p>
        </w:tc>
      </w:tr>
      <w:tr w14:paraId="3F9D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0FEE9554">
            <w:pPr>
              <w:spacing w:before="40" w:after="40"/>
            </w:pPr>
            <w:r>
              <w:rPr>
                <w:rFonts w:ascii="微软雅黑" w:hAnsi="微软雅黑" w:eastAsia="微软雅黑"/>
                <w:color w:val="333333"/>
                <w:sz w:val="19"/>
              </w:rPr>
              <w:t>联系人</w:t>
            </w:r>
          </w:p>
        </w:tc>
        <w:tc>
          <w:tcPr>
            <w:tcW w:w="6803" w:type="dxa"/>
          </w:tcPr>
          <w:p w14:paraId="785BF9A8">
            <w:pPr>
              <w:spacing w:before="40" w:after="40"/>
            </w:pPr>
            <w:r>
              <w:rPr>
                <w:rFonts w:ascii="微软雅黑" w:hAnsi="微软雅黑" w:eastAsia="微软雅黑"/>
                <w:color w:val="333333"/>
                <w:sz w:val="19"/>
              </w:rPr>
              <w:t>施俊益（营销总监）</w:t>
            </w:r>
          </w:p>
        </w:tc>
      </w:tr>
      <w:tr w14:paraId="2F13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5F0F27E1">
            <w:pPr>
              <w:spacing w:before="40" w:after="40"/>
            </w:pPr>
            <w:r>
              <w:rPr>
                <w:rFonts w:ascii="微软雅黑" w:hAnsi="微软雅黑" w:eastAsia="微软雅黑"/>
                <w:color w:val="333333"/>
                <w:sz w:val="19"/>
              </w:rPr>
              <w:t>联系电话</w:t>
            </w:r>
          </w:p>
        </w:tc>
        <w:tc>
          <w:tcPr>
            <w:tcW w:w="6803" w:type="dxa"/>
            <w:shd w:val="clear" w:color="auto" w:fill="E8EDF3"/>
          </w:tcPr>
          <w:p w14:paraId="4E7FBD44">
            <w:pPr>
              <w:spacing w:before="40" w:after="40"/>
            </w:pPr>
            <w:r>
              <w:rPr>
                <w:rFonts w:ascii="微软雅黑" w:hAnsi="微软雅黑" w:eastAsia="微软雅黑"/>
                <w:color w:val="333333"/>
                <w:sz w:val="19"/>
              </w:rPr>
              <w:t>+86 15851901039（同微信）</w:t>
            </w:r>
          </w:p>
        </w:tc>
      </w:tr>
      <w:tr w14:paraId="6867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2F1DB6A5">
            <w:pPr>
              <w:spacing w:before="40" w:after="40"/>
            </w:pPr>
            <w:r>
              <w:rPr>
                <w:rFonts w:ascii="微软雅黑" w:hAnsi="微软雅黑" w:eastAsia="微软雅黑"/>
                <w:color w:val="333333"/>
                <w:sz w:val="19"/>
              </w:rPr>
              <w:t>邮箱</w:t>
            </w:r>
          </w:p>
        </w:tc>
        <w:tc>
          <w:tcPr>
            <w:tcW w:w="6803" w:type="dxa"/>
          </w:tcPr>
          <w:p w14:paraId="1188C0FC">
            <w:pPr>
              <w:spacing w:before="40" w:after="40"/>
            </w:pPr>
            <w:r>
              <w:rPr>
                <w:rFonts w:ascii="微软雅黑" w:hAnsi="微软雅黑" w:eastAsia="微软雅黑"/>
                <w:color w:val="333333"/>
                <w:sz w:val="19"/>
              </w:rPr>
              <w:t>sjy860512@gmail.com</w:t>
            </w:r>
          </w:p>
        </w:tc>
      </w:tr>
      <w:tr w14:paraId="172F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E8EDF3"/>
          </w:tcPr>
          <w:p w14:paraId="421AA9C2">
            <w:pPr>
              <w:spacing w:before="40" w:after="40"/>
            </w:pPr>
            <w:r>
              <w:rPr>
                <w:rFonts w:ascii="微软雅黑" w:hAnsi="微软雅黑" w:eastAsia="微软雅黑"/>
                <w:color w:val="333333"/>
                <w:sz w:val="19"/>
              </w:rPr>
              <w:t>公司地址</w:t>
            </w:r>
          </w:p>
        </w:tc>
        <w:tc>
          <w:tcPr>
            <w:tcW w:w="6803" w:type="dxa"/>
            <w:shd w:val="clear" w:color="auto" w:fill="E8EDF3"/>
          </w:tcPr>
          <w:p w14:paraId="76455613">
            <w:pPr>
              <w:spacing w:before="40" w:after="40"/>
            </w:pPr>
            <w:r>
              <w:rPr>
                <w:rFonts w:ascii="微软雅黑" w:hAnsi="微软雅黑" w:eastAsia="微软雅黑"/>
                <w:color w:val="333333"/>
                <w:sz w:val="19"/>
              </w:rPr>
              <w:t>江苏省常州市</w:t>
            </w:r>
          </w:p>
        </w:tc>
      </w:tr>
    </w:tbl>
    <w:p w14:paraId="4A3E2BA3">
      <w:pPr>
        <w:spacing w:after="200"/>
      </w:pPr>
    </w:p>
    <w:p w14:paraId="2D368063">
      <w:pPr>
        <w:jc w:val="center"/>
      </w:pPr>
      <w:r>
        <w:rPr>
          <w:rFonts w:ascii="微软雅黑" w:hAnsi="微软雅黑" w:eastAsia="微软雅黑"/>
          <w:b/>
          <w:color w:val="003366"/>
          <w:sz w:val="24"/>
        </w:rPr>
        <w:t>让每一道封口，都经得起市场考验</w:t>
      </w:r>
    </w:p>
    <w:p w14:paraId="58FEFFEC">
      <w:pPr>
        <w:spacing w:after="120"/>
      </w:pPr>
    </w:p>
    <w:p w14:paraId="47C526E8">
      <w:pPr>
        <w:jc w:val="center"/>
      </w:pPr>
      <w:r>
        <w:rPr>
          <w:rFonts w:ascii="微软雅黑" w:hAnsi="微软雅黑" w:eastAsia="微软雅黑"/>
          <w:color w:val="969696"/>
          <w:sz w:val="17"/>
        </w:rPr>
        <w:t>关键词：铝箔封口检测机、医药封口检测、瓶口密封检测、红外热成像检测、AI视觉检测、GMP合规、FDA 21 CFR Part 11、药品包装检测、虚封检测、禾川IVA-T200A</w:t>
      </w:r>
    </w:p>
    <w:p w14:paraId="25D2CAF5">
      <w:pPr>
        <w:spacing w:after="120"/>
      </w:pPr>
    </w:p>
    <w:p w14:paraId="514E4B1A">
      <w:pPr>
        <w:jc w:val="center"/>
      </w:pPr>
      <w:r>
        <w:rPr>
          <w:rFonts w:ascii="微软雅黑" w:hAnsi="微软雅黑" w:eastAsia="微软雅黑"/>
          <w:i/>
          <w:color w:val="969696"/>
          <w:sz w:val="17"/>
        </w:rPr>
        <w:t>本白皮书由常州禾川检测装备科技有限公司编制，仅供参考。具体技术参数、价格和方案请以实际沟通和合同为准。</w:t>
      </w:r>
    </w:p>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Kozuka Mincho Pr6N R">
    <w:altName w:val="AMGDT"/>
    <w:panose1 w:val="00000000000000000000"/>
    <w:charset w:val="00"/>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7F0A">
    <w:pPr>
      <w:pStyle w:val="24"/>
      <w:jc w:val="center"/>
    </w:pPr>
    <w:r>
      <w:rPr>
        <w:rFonts w:ascii="微软雅黑" w:hAnsi="微软雅黑" w:eastAsia="微软雅黑"/>
        <w:color w:val="969696"/>
        <w:sz w:val="16"/>
      </w:rPr>
      <w:t>常州禾川检测装备科技有限公司 | 医药行业铝箔封口检测白皮书 V2.0 | www.vision-hc.com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05E4651"/>
    <w:rsid w:val="61C219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qFormat="1" w:uiPriority="99" w:semiHidden="0" w:name="List Bullet"/>
    <w:lsdException w:uiPriority="99" w:semiHidden="0" w:name="List Number"/>
    <w:lsdException w:uiPriority="99" w:semiHidden="0" w:name="List 2"/>
    <w:lsdException w:qFormat="1"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line="324" w:lineRule="auto"/>
    </w:pPr>
    <w:rPr>
      <w:rFonts w:ascii="微软雅黑" w:hAnsi="微软雅黑" w:eastAsia="微软雅黑" w:cstheme="minorBidi"/>
      <w:color w:val="333333"/>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1188</Words>
  <Characters>1301</Characters>
  <Lines>0</Lines>
  <Paragraphs>0</Paragraphs>
  <TotalTime>3</TotalTime>
  <ScaleCrop>false</ScaleCrop>
  <LinksUpToDate>false</LinksUpToDate>
  <CharactersWithSpaces>1348</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翠花༼</cp:lastModifiedBy>
  <dcterms:modified xsi:type="dcterms:W3CDTF">2026-07-22T01:21:59Z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eyJoZGlkIjoiMDE5MDc3Y2Y1YjEyZWI1ZWMwYjE0MmUxMmFhMjUzMWIiLCJ1c2VySWQiOiI4ODEzOTc4MjQ5NjM4In0=</vt:lpwstr>
  </property>
  <property fmtid="{D5CDD505-2E9C-101B-9397-08002B2CF9AE}" pid="3" name="KSOProductBuildVer">
    <vt:lpwstr>2052-12.1.0.26381</vt:lpwstr>
  </property>
  <property fmtid="{D5CDD505-2E9C-101B-9397-08002B2CF9AE}" pid="4" name="ICV">
    <vt:lpwstr>0A22F83F41914F3D8FC12492E59C1701_13</vt:lpwstr>
  </property>
</Properties>
</file>